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A4" w:rsidRDefault="00200FA4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B82751" w:rsidRDefault="00B82751" w:rsidP="00A54F7D">
      <w:pPr>
        <w:tabs>
          <w:tab w:val="left" w:pos="3135"/>
        </w:tabs>
        <w:rPr>
          <w:rFonts w:ascii="Times New Roman" w:hAnsi="Times New Roman"/>
          <w:sz w:val="22"/>
          <w:szCs w:val="22"/>
        </w:rPr>
      </w:pPr>
    </w:p>
    <w:p w:rsidR="00AB3A91" w:rsidRPr="00AB3A91" w:rsidRDefault="00B82751" w:rsidP="00B82751">
      <w:pPr>
        <w:tabs>
          <w:tab w:val="left" w:pos="3135"/>
        </w:tabs>
        <w:jc w:val="center"/>
        <w:rPr>
          <w:rFonts w:ascii="Times New Roman" w:hAnsi="Times New Roman"/>
          <w:sz w:val="28"/>
        </w:rPr>
      </w:pPr>
      <w:r w:rsidRPr="00AB3A91">
        <w:rPr>
          <w:rFonts w:ascii="Times New Roman" w:hAnsi="Times New Roman"/>
          <w:sz w:val="28"/>
        </w:rPr>
        <w:t xml:space="preserve">Рабочая программа по изобразительному искусству </w:t>
      </w:r>
    </w:p>
    <w:p w:rsidR="00B82751" w:rsidRPr="00AB3A91" w:rsidRDefault="00B82751" w:rsidP="00B82751">
      <w:pPr>
        <w:tabs>
          <w:tab w:val="left" w:pos="3135"/>
        </w:tabs>
        <w:jc w:val="center"/>
        <w:rPr>
          <w:rFonts w:ascii="Times New Roman" w:hAnsi="Times New Roman"/>
          <w:sz w:val="28"/>
        </w:rPr>
      </w:pPr>
      <w:r w:rsidRPr="00AB3A91">
        <w:rPr>
          <w:rFonts w:ascii="Times New Roman" w:hAnsi="Times New Roman"/>
          <w:sz w:val="28"/>
        </w:rPr>
        <w:t>для 4 класса</w:t>
      </w: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B82751" w:rsidP="00A54F7D">
      <w:pPr>
        <w:tabs>
          <w:tab w:val="left" w:pos="3135"/>
        </w:tabs>
        <w:rPr>
          <w:rFonts w:ascii="Times New Roman" w:hAnsi="Times New Roman"/>
          <w:sz w:val="28"/>
        </w:rPr>
      </w:pPr>
    </w:p>
    <w:p w:rsidR="00B82751" w:rsidRPr="00AB3A91" w:rsidRDefault="00AB3A91" w:rsidP="00B82751">
      <w:pPr>
        <w:tabs>
          <w:tab w:val="left" w:pos="313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2019-2020 учебный год</w:t>
      </w:r>
    </w:p>
    <w:p w:rsidR="00B82751" w:rsidRPr="00AB3A91" w:rsidRDefault="00B82751" w:rsidP="00B82751">
      <w:pPr>
        <w:tabs>
          <w:tab w:val="left" w:pos="3135"/>
        </w:tabs>
        <w:jc w:val="center"/>
        <w:rPr>
          <w:rFonts w:ascii="Times New Roman" w:hAnsi="Times New Roman"/>
          <w:sz w:val="28"/>
        </w:rPr>
      </w:pPr>
    </w:p>
    <w:p w:rsidR="00DA259B" w:rsidRDefault="00DA259B" w:rsidP="00B82751">
      <w:pPr>
        <w:tabs>
          <w:tab w:val="left" w:pos="3135"/>
        </w:tabs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DA259B" w:rsidRDefault="00DA259B" w:rsidP="00AB3A91">
      <w:pPr>
        <w:tabs>
          <w:tab w:val="left" w:pos="3135"/>
        </w:tabs>
        <w:rPr>
          <w:rFonts w:ascii="Times New Roman" w:eastAsia="Calibri" w:hAnsi="Times New Roman"/>
          <w:b/>
          <w:sz w:val="22"/>
          <w:szCs w:val="22"/>
        </w:rPr>
      </w:pPr>
    </w:p>
    <w:p w:rsidR="000B6CA9" w:rsidRPr="00B82751" w:rsidRDefault="000B6CA9" w:rsidP="00B82751">
      <w:pPr>
        <w:tabs>
          <w:tab w:val="left" w:pos="3135"/>
        </w:tabs>
        <w:jc w:val="center"/>
        <w:rPr>
          <w:rFonts w:ascii="Times New Roman" w:hAnsi="Times New Roman"/>
          <w:sz w:val="22"/>
          <w:szCs w:val="22"/>
        </w:rPr>
      </w:pPr>
      <w:r w:rsidRPr="00AF6909">
        <w:rPr>
          <w:rFonts w:ascii="Times New Roman" w:eastAsia="Calibri" w:hAnsi="Times New Roman"/>
          <w:b/>
          <w:sz w:val="22"/>
          <w:szCs w:val="22"/>
        </w:rPr>
        <w:t>Пояснительная записка</w:t>
      </w:r>
    </w:p>
    <w:p w:rsidR="0076243A" w:rsidRPr="00AF6909" w:rsidRDefault="0076243A" w:rsidP="0076243A">
      <w:pPr>
        <w:jc w:val="both"/>
        <w:rPr>
          <w:rFonts w:ascii="Times New Roman" w:eastAsia="Calibri" w:hAnsi="Times New Roman"/>
          <w:color w:val="000000"/>
          <w:sz w:val="22"/>
          <w:szCs w:val="22"/>
          <w:lang w:eastAsia="en-US"/>
        </w:rPr>
      </w:pPr>
      <w:r w:rsidRPr="00AF6909">
        <w:rPr>
          <w:rFonts w:ascii="Times New Roman" w:eastAsia="Calibri" w:hAnsi="Times New Roman"/>
          <w:color w:val="000000"/>
          <w:sz w:val="22"/>
          <w:szCs w:val="22"/>
          <w:lang w:eastAsia="en-US"/>
        </w:rPr>
        <w:t>Данная рабочая программа ориентирована на учащихся 4 класса и реализуется на основе нормативных  документов:</w:t>
      </w:r>
    </w:p>
    <w:p w:rsidR="0076243A" w:rsidRPr="00AF6909" w:rsidRDefault="0076243A" w:rsidP="0076243A">
      <w:pPr>
        <w:rPr>
          <w:rFonts w:ascii="Times New Roman" w:eastAsia="Calibri" w:hAnsi="Times New Roman"/>
          <w:sz w:val="22"/>
          <w:szCs w:val="22"/>
          <w:lang w:eastAsia="en-US"/>
        </w:rPr>
      </w:pPr>
      <w:r w:rsidRPr="00AF6909">
        <w:rPr>
          <w:rFonts w:ascii="Times New Roman" w:eastAsia="Calibri" w:hAnsi="Times New Roman"/>
          <w:sz w:val="22"/>
          <w:szCs w:val="22"/>
          <w:lang w:eastAsia="en-US"/>
        </w:rPr>
        <w:t>- Федерального  государственного образовательного стандарта  начального общего образования по изобразительному искусству;</w:t>
      </w:r>
    </w:p>
    <w:p w:rsidR="0076243A" w:rsidRPr="00AF6909" w:rsidRDefault="0076243A" w:rsidP="0076243A">
      <w:pPr>
        <w:rPr>
          <w:rFonts w:ascii="Times New Roman" w:eastAsia="Calibri" w:hAnsi="Times New Roman"/>
          <w:sz w:val="22"/>
          <w:szCs w:val="22"/>
          <w:lang w:eastAsia="en-US"/>
        </w:rPr>
      </w:pPr>
      <w:r w:rsidRPr="00AF6909">
        <w:rPr>
          <w:rFonts w:ascii="Times New Roman" w:eastAsia="Calibri" w:hAnsi="Times New Roman"/>
          <w:sz w:val="22"/>
          <w:szCs w:val="22"/>
          <w:lang w:eastAsia="en-US"/>
        </w:rPr>
        <w:t>-</w:t>
      </w:r>
      <w:r w:rsidR="00AB3A91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AF6909">
        <w:rPr>
          <w:rFonts w:ascii="Times New Roman" w:eastAsia="Calibri" w:hAnsi="Times New Roman"/>
          <w:sz w:val="22"/>
          <w:szCs w:val="22"/>
          <w:lang w:eastAsia="en-US"/>
        </w:rPr>
        <w:t xml:space="preserve">Основной образовательной программы НОО ФГОС МБОУ </w:t>
      </w:r>
      <w:proofErr w:type="spellStart"/>
      <w:r w:rsidRPr="00AF6909">
        <w:rPr>
          <w:rFonts w:ascii="Times New Roman" w:eastAsia="Calibri" w:hAnsi="Times New Roman"/>
          <w:sz w:val="22"/>
          <w:szCs w:val="22"/>
          <w:lang w:eastAsia="en-US"/>
        </w:rPr>
        <w:t>Среднетиганская</w:t>
      </w:r>
      <w:proofErr w:type="spellEnd"/>
      <w:r w:rsidRPr="00AF6909">
        <w:rPr>
          <w:rFonts w:ascii="Times New Roman" w:eastAsia="Calibri" w:hAnsi="Times New Roman"/>
          <w:sz w:val="22"/>
          <w:szCs w:val="22"/>
          <w:lang w:eastAsia="en-US"/>
        </w:rPr>
        <w:t xml:space="preserve"> СОШ Алексеевского  муниципального   района РТ;</w:t>
      </w:r>
    </w:p>
    <w:p w:rsidR="0076243A" w:rsidRPr="00AF6909" w:rsidRDefault="0076243A" w:rsidP="0076243A">
      <w:pPr>
        <w:rPr>
          <w:rFonts w:ascii="Times New Roman" w:eastAsia="Calibri" w:hAnsi="Times New Roman"/>
          <w:sz w:val="22"/>
          <w:szCs w:val="22"/>
          <w:lang w:eastAsia="en-US"/>
        </w:rPr>
      </w:pPr>
      <w:r w:rsidRPr="00AF6909">
        <w:rPr>
          <w:rFonts w:ascii="Times New Roman" w:eastAsia="Calibri" w:hAnsi="Times New Roman"/>
          <w:sz w:val="22"/>
          <w:szCs w:val="22"/>
          <w:lang w:eastAsia="en-US"/>
        </w:rPr>
        <w:t xml:space="preserve">- </w:t>
      </w:r>
      <w:r w:rsidRPr="00AF6909">
        <w:rPr>
          <w:rFonts w:ascii="Times New Roman" w:eastAsia="Calibri" w:hAnsi="Times New Roman"/>
          <w:sz w:val="22"/>
          <w:szCs w:val="22"/>
          <w:lang w:val="tt-RU" w:eastAsia="en-US"/>
        </w:rPr>
        <w:t xml:space="preserve">Учебного  плана  МБОУ  </w:t>
      </w:r>
      <w:proofErr w:type="spellStart"/>
      <w:r w:rsidRPr="00AF6909">
        <w:rPr>
          <w:rFonts w:ascii="Times New Roman" w:eastAsia="Calibri" w:hAnsi="Times New Roman"/>
          <w:color w:val="000000"/>
          <w:sz w:val="22"/>
          <w:szCs w:val="22"/>
          <w:lang w:eastAsia="en-US"/>
        </w:rPr>
        <w:t>Среднетиганская</w:t>
      </w:r>
      <w:proofErr w:type="spellEnd"/>
      <w:r w:rsidRPr="00AF6909">
        <w:rPr>
          <w:rFonts w:ascii="Times New Roman" w:eastAsia="Calibri" w:hAnsi="Times New Roman"/>
          <w:color w:val="000000"/>
          <w:sz w:val="22"/>
          <w:szCs w:val="22"/>
          <w:lang w:eastAsia="en-US"/>
        </w:rPr>
        <w:t xml:space="preserve"> СОШ</w:t>
      </w:r>
      <w:r w:rsidRPr="00AF6909">
        <w:rPr>
          <w:rFonts w:ascii="Times New Roman" w:eastAsia="Calibri" w:hAnsi="Times New Roman"/>
          <w:sz w:val="22"/>
          <w:szCs w:val="22"/>
          <w:lang w:eastAsia="en-US"/>
        </w:rPr>
        <w:t xml:space="preserve">    Алексеевского муниципального района Республики Татарстан </w:t>
      </w:r>
      <w:r w:rsidR="008F20A4">
        <w:rPr>
          <w:rFonts w:ascii="Times New Roman" w:eastAsia="Calibri" w:hAnsi="Times New Roman"/>
          <w:color w:val="000000"/>
          <w:kern w:val="36"/>
          <w:sz w:val="22"/>
          <w:szCs w:val="22"/>
          <w:lang w:val="tt-RU" w:eastAsia="en-US"/>
        </w:rPr>
        <w:t>на 2019-2020</w:t>
      </w:r>
      <w:r w:rsidRPr="00AF6909">
        <w:rPr>
          <w:rFonts w:ascii="Times New Roman" w:eastAsia="Calibri" w:hAnsi="Times New Roman"/>
          <w:color w:val="000000"/>
          <w:kern w:val="36"/>
          <w:sz w:val="22"/>
          <w:szCs w:val="22"/>
          <w:lang w:val="tt-RU" w:eastAsia="en-US"/>
        </w:rPr>
        <w:t xml:space="preserve"> учебный год.</w:t>
      </w:r>
    </w:p>
    <w:p w:rsidR="0076243A" w:rsidRPr="00AF6909" w:rsidRDefault="0076243A" w:rsidP="000B6CA9">
      <w:pPr>
        <w:tabs>
          <w:tab w:val="left" w:pos="5760"/>
        </w:tabs>
        <w:rPr>
          <w:rFonts w:ascii="Times New Roman" w:eastAsia="Calibri" w:hAnsi="Times New Roman"/>
          <w:b/>
          <w:sz w:val="22"/>
          <w:szCs w:val="22"/>
        </w:rPr>
      </w:pPr>
    </w:p>
    <w:p w:rsidR="00AB3A91" w:rsidRDefault="008F20A4" w:rsidP="008F20A4">
      <w:pPr>
        <w:shd w:val="clear" w:color="auto" w:fill="FFFFFF"/>
        <w:autoSpaceDE w:val="0"/>
        <w:autoSpaceDN w:val="0"/>
        <w:adjustRightInd w:val="0"/>
        <w:ind w:right="-851"/>
        <w:jc w:val="both"/>
        <w:rPr>
          <w:rFonts w:ascii="Times New Roman" w:hAnsi="Times New Roman"/>
          <w:sz w:val="22"/>
          <w:szCs w:val="22"/>
        </w:rPr>
      </w:pPr>
      <w:r w:rsidRPr="00AF6909">
        <w:rPr>
          <w:rFonts w:ascii="Times New Roman" w:hAnsi="Times New Roman"/>
          <w:sz w:val="22"/>
          <w:szCs w:val="22"/>
        </w:rPr>
        <w:t xml:space="preserve">Программа составлена в соответствии с  учебным планом и объемом времени, отведенным на изучение учебного предмета «Изобразительное искусство». </w:t>
      </w:r>
    </w:p>
    <w:p w:rsidR="008F20A4" w:rsidRPr="00AF6909" w:rsidRDefault="008F20A4" w:rsidP="008F20A4">
      <w:pPr>
        <w:shd w:val="clear" w:color="auto" w:fill="FFFFFF"/>
        <w:autoSpaceDE w:val="0"/>
        <w:autoSpaceDN w:val="0"/>
        <w:adjustRightInd w:val="0"/>
        <w:ind w:right="-851"/>
        <w:jc w:val="both"/>
        <w:rPr>
          <w:rFonts w:ascii="Times New Roman" w:hAnsi="Times New Roman"/>
          <w:sz w:val="22"/>
          <w:szCs w:val="22"/>
        </w:rPr>
      </w:pPr>
      <w:r w:rsidRPr="00AF6909">
        <w:rPr>
          <w:rFonts w:ascii="Times New Roman" w:hAnsi="Times New Roman"/>
          <w:sz w:val="22"/>
          <w:szCs w:val="22"/>
        </w:rPr>
        <w:t>Курс рассчитан на 34 ч — в 4  классе (1 урок в неделю</w:t>
      </w:r>
      <w:proofErr w:type="gramStart"/>
      <w:r w:rsidRPr="00AF6909">
        <w:rPr>
          <w:rFonts w:ascii="Times New Roman" w:hAnsi="Times New Roman"/>
          <w:sz w:val="22"/>
          <w:szCs w:val="22"/>
        </w:rPr>
        <w:t xml:space="preserve"> )</w:t>
      </w:r>
      <w:proofErr w:type="gramEnd"/>
    </w:p>
    <w:p w:rsidR="000B6CA9" w:rsidRPr="00AF6909" w:rsidRDefault="000B6CA9" w:rsidP="008F20A4">
      <w:pPr>
        <w:spacing w:line="240" w:lineRule="atLeast"/>
        <w:jc w:val="both"/>
        <w:rPr>
          <w:rFonts w:ascii="Times New Roman" w:eastAsia="Calibri" w:hAnsi="Times New Roman"/>
          <w:sz w:val="22"/>
          <w:szCs w:val="22"/>
        </w:rPr>
      </w:pPr>
      <w:r w:rsidRPr="00AF6909">
        <w:rPr>
          <w:rFonts w:ascii="Times New Roman" w:hAnsi="Times New Roman"/>
          <w:b/>
          <w:bCs/>
          <w:position w:val="2"/>
          <w:sz w:val="22"/>
          <w:szCs w:val="22"/>
        </w:rPr>
        <w:t>Обучение ведется по учебнику</w:t>
      </w:r>
      <w:r w:rsidRPr="00AF6909">
        <w:rPr>
          <w:rFonts w:ascii="Times New Roman" w:hAnsi="Times New Roman"/>
          <w:bCs/>
          <w:position w:val="2"/>
          <w:sz w:val="22"/>
          <w:szCs w:val="22"/>
        </w:rPr>
        <w:t xml:space="preserve">: </w:t>
      </w:r>
      <w:r w:rsidRPr="00AF6909">
        <w:rPr>
          <w:rFonts w:ascii="Times New Roman" w:eastAsia="Calibri" w:hAnsi="Times New Roman"/>
          <w:sz w:val="22"/>
          <w:szCs w:val="22"/>
        </w:rPr>
        <w:t>- Учебник: УМК «Перспектива</w:t>
      </w:r>
      <w:r w:rsidRPr="00AF6909">
        <w:rPr>
          <w:rFonts w:ascii="Times New Roman" w:eastAsia="Calibri" w:hAnsi="Times New Roman"/>
          <w:b/>
          <w:sz w:val="22"/>
          <w:szCs w:val="22"/>
        </w:rPr>
        <w:t>»,</w:t>
      </w:r>
      <w:r w:rsidRPr="00AF6909">
        <w:rPr>
          <w:rFonts w:ascii="Times New Roman" w:eastAsia="Calibri" w:hAnsi="Times New Roman"/>
          <w:sz w:val="22"/>
          <w:szCs w:val="22"/>
        </w:rPr>
        <w:t xml:space="preserve"> Т. Я. </w:t>
      </w:r>
      <w:proofErr w:type="spellStart"/>
      <w:r w:rsidRPr="00AF6909">
        <w:rPr>
          <w:rFonts w:ascii="Times New Roman" w:eastAsia="Calibri" w:hAnsi="Times New Roman"/>
          <w:sz w:val="22"/>
          <w:szCs w:val="22"/>
        </w:rPr>
        <w:t>Шпикалова</w:t>
      </w:r>
      <w:proofErr w:type="spellEnd"/>
      <w:r w:rsidRPr="00AF6909">
        <w:rPr>
          <w:rFonts w:ascii="Times New Roman" w:eastAsia="Calibri" w:hAnsi="Times New Roman"/>
          <w:sz w:val="22"/>
          <w:szCs w:val="22"/>
        </w:rPr>
        <w:t>, Л. В. Ершо</w:t>
      </w:r>
      <w:r w:rsidR="008A1FA1" w:rsidRPr="00AF6909">
        <w:rPr>
          <w:rFonts w:ascii="Times New Roman" w:eastAsia="Calibri" w:hAnsi="Times New Roman"/>
          <w:sz w:val="22"/>
          <w:szCs w:val="22"/>
        </w:rPr>
        <w:t>ва. Изобразительное искусство. 4</w:t>
      </w:r>
      <w:r w:rsidRPr="00AF6909">
        <w:rPr>
          <w:rFonts w:ascii="Times New Roman" w:eastAsia="Calibri" w:hAnsi="Times New Roman"/>
          <w:sz w:val="22"/>
          <w:szCs w:val="22"/>
        </w:rPr>
        <w:t xml:space="preserve"> класс. - М.: «Просвещение». 2016 г.     </w:t>
      </w:r>
    </w:p>
    <w:p w:rsidR="000B6CA9" w:rsidRPr="00AF6909" w:rsidRDefault="000B6CA9" w:rsidP="000B6CA9">
      <w:pPr>
        <w:spacing w:line="240" w:lineRule="atLeast"/>
        <w:jc w:val="both"/>
        <w:rPr>
          <w:rFonts w:ascii="Times New Roman" w:eastAsia="Calibri" w:hAnsi="Times New Roman"/>
          <w:sz w:val="22"/>
          <w:szCs w:val="22"/>
        </w:rPr>
      </w:pPr>
    </w:p>
    <w:p w:rsidR="00703FB8" w:rsidRPr="00AF6909" w:rsidRDefault="00703FB8" w:rsidP="00B82751">
      <w:pPr>
        <w:ind w:firstLine="142"/>
        <w:rPr>
          <w:rFonts w:ascii="Times New Roman" w:eastAsia="Calibri" w:hAnsi="Times New Roman"/>
          <w:sz w:val="22"/>
          <w:szCs w:val="22"/>
          <w:lang w:eastAsia="en-US"/>
        </w:rPr>
      </w:pPr>
      <w:r w:rsidRPr="00AF6909">
        <w:rPr>
          <w:rFonts w:ascii="Times New Roman" w:eastAsia="Calibri" w:hAnsi="Times New Roman"/>
          <w:b/>
          <w:sz w:val="22"/>
          <w:szCs w:val="22"/>
          <w:lang w:eastAsia="en-US"/>
        </w:rPr>
        <w:t>Цель изучения предмета</w:t>
      </w:r>
      <w:r w:rsidRPr="00AF6909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:rsidR="00703FB8" w:rsidRPr="00AF6909" w:rsidRDefault="00703FB8" w:rsidP="00B82751">
      <w:pPr>
        <w:ind w:firstLine="142"/>
        <w:rPr>
          <w:rFonts w:ascii="Times New Roman" w:eastAsia="Calibri" w:hAnsi="Times New Roman"/>
          <w:sz w:val="22"/>
          <w:szCs w:val="22"/>
          <w:lang w:eastAsia="en-US"/>
        </w:rPr>
      </w:pPr>
      <w:r w:rsidRPr="00AF6909">
        <w:rPr>
          <w:rFonts w:ascii="Times New Roman" w:eastAsia="Calibri" w:hAnsi="Times New Roman"/>
          <w:sz w:val="22"/>
          <w:szCs w:val="22"/>
          <w:lang w:eastAsia="en-US"/>
        </w:rPr>
        <w:t>-развитие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миру.</w:t>
      </w:r>
    </w:p>
    <w:p w:rsidR="00703FB8" w:rsidRPr="00AF6909" w:rsidRDefault="00703FB8" w:rsidP="00703FB8">
      <w:pPr>
        <w:ind w:firstLine="709"/>
        <w:rPr>
          <w:rFonts w:ascii="Times New Roman" w:eastAsia="Calibri" w:hAnsi="Times New Roman"/>
          <w:sz w:val="22"/>
          <w:szCs w:val="22"/>
          <w:lang w:eastAsia="en-US"/>
        </w:rPr>
      </w:pPr>
    </w:p>
    <w:p w:rsidR="003C64DE" w:rsidRPr="00AF6909" w:rsidRDefault="003C64DE" w:rsidP="00ED38B1">
      <w:pPr>
        <w:ind w:left="567" w:right="-851"/>
        <w:jc w:val="both"/>
        <w:rPr>
          <w:rFonts w:ascii="Times New Roman" w:hAnsi="Times New Roman"/>
          <w:b/>
          <w:i/>
          <w:sz w:val="22"/>
          <w:szCs w:val="22"/>
        </w:rPr>
      </w:pPr>
      <w:r w:rsidRPr="00AF6909">
        <w:rPr>
          <w:rFonts w:ascii="Times New Roman" w:hAnsi="Times New Roman"/>
          <w:b/>
          <w:i/>
          <w:sz w:val="22"/>
          <w:szCs w:val="22"/>
        </w:rPr>
        <w:t>Задачи, реализуемые в 4 классе:</w:t>
      </w:r>
    </w:p>
    <w:p w:rsidR="003C64DE" w:rsidRPr="00AF690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 w:val="22"/>
          <w:szCs w:val="22"/>
        </w:rPr>
      </w:pPr>
      <w:r w:rsidRPr="00AF6909">
        <w:rPr>
          <w:rFonts w:ascii="Times New Roman" w:hAnsi="Times New Roman"/>
          <w:sz w:val="22"/>
          <w:szCs w:val="22"/>
        </w:rPr>
        <w:t>Познакомить с таким видом пластических искусств как дизайн, закрепить знания о таких видах  изобразительного искусства как графика, живопись, декоративно-прикладное искусство, скульптура, архитектура, продолжать знакомить с их особенностями, художественными материалами  и с некоторыми техниками и приемами создания произведений в этих видах искусства.</w:t>
      </w:r>
    </w:p>
    <w:p w:rsidR="003C64DE" w:rsidRPr="00AF690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AF6909">
        <w:rPr>
          <w:rFonts w:ascii="Times New Roman" w:hAnsi="Times New Roman"/>
          <w:sz w:val="22"/>
          <w:szCs w:val="22"/>
        </w:rPr>
        <w:t>Познакомить обучающихся с сюжетной композицией бытового, исторического и батального жанров, продолжать знакомить  с произведениями, выполненными в жанрах портрета, пейзажа и натюрморта.</w:t>
      </w:r>
      <w:proofErr w:type="gramEnd"/>
    </w:p>
    <w:p w:rsidR="003C64DE" w:rsidRPr="00AF690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 w:val="22"/>
          <w:szCs w:val="22"/>
        </w:rPr>
      </w:pPr>
      <w:r w:rsidRPr="00AF6909">
        <w:rPr>
          <w:rFonts w:ascii="Times New Roman" w:hAnsi="Times New Roman"/>
          <w:sz w:val="22"/>
          <w:szCs w:val="22"/>
        </w:rPr>
        <w:t>Познакомить с такими народными промыслами как Городецкая роспись, народные промыслы народов Востока.</w:t>
      </w:r>
    </w:p>
    <w:p w:rsidR="003C64DE" w:rsidRPr="00AF690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 w:val="22"/>
          <w:szCs w:val="22"/>
        </w:rPr>
      </w:pPr>
      <w:r w:rsidRPr="00AF6909">
        <w:rPr>
          <w:rFonts w:ascii="Times New Roman" w:hAnsi="Times New Roman"/>
          <w:sz w:val="22"/>
          <w:szCs w:val="22"/>
        </w:rPr>
        <w:t>Познакомить с понятием колорит в произведениях живописи и графики.</w:t>
      </w:r>
    </w:p>
    <w:p w:rsidR="003C64DE" w:rsidRPr="00AF6909" w:rsidRDefault="003C64DE" w:rsidP="00ED38B1">
      <w:pPr>
        <w:ind w:left="567" w:right="-851"/>
        <w:jc w:val="both"/>
        <w:rPr>
          <w:rFonts w:ascii="Times New Roman" w:hAnsi="Times New Roman"/>
          <w:sz w:val="22"/>
          <w:szCs w:val="22"/>
        </w:rPr>
      </w:pPr>
    </w:p>
    <w:p w:rsidR="003C64DE" w:rsidRPr="00AF690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 w:val="22"/>
          <w:szCs w:val="22"/>
        </w:rPr>
      </w:pPr>
      <w:r w:rsidRPr="00AF6909">
        <w:rPr>
          <w:rFonts w:ascii="Times New Roman" w:hAnsi="Times New Roman"/>
          <w:sz w:val="22"/>
          <w:szCs w:val="22"/>
        </w:rPr>
        <w:t>Познакомить с одним из выдающихся музеев России  (Русский музей)  и некоторыми картинами и скульптурами зарубежных художников, представленных в музее.</w:t>
      </w:r>
    </w:p>
    <w:p w:rsidR="003C64DE" w:rsidRPr="00AF690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 w:val="22"/>
          <w:szCs w:val="22"/>
        </w:rPr>
      </w:pPr>
      <w:r w:rsidRPr="00AF6909">
        <w:rPr>
          <w:rFonts w:ascii="Times New Roman" w:hAnsi="Times New Roman"/>
          <w:sz w:val="22"/>
          <w:szCs w:val="22"/>
        </w:rPr>
        <w:t>Продолжать способствовать обогащению опыта восприятия произведений искусства, их оценки.</w:t>
      </w:r>
    </w:p>
    <w:p w:rsidR="005B7FD0" w:rsidRPr="00AF6909" w:rsidRDefault="005B7FD0" w:rsidP="005B7FD0">
      <w:pPr>
        <w:ind w:right="-851"/>
        <w:jc w:val="both"/>
        <w:rPr>
          <w:rFonts w:ascii="Times New Roman" w:hAnsi="Times New Roman"/>
          <w:sz w:val="22"/>
          <w:szCs w:val="22"/>
        </w:rPr>
      </w:pPr>
    </w:p>
    <w:p w:rsidR="005B7FD0" w:rsidRPr="00AF6909" w:rsidRDefault="005B7FD0" w:rsidP="005B7FD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5B7FD0" w:rsidRPr="00AF6909" w:rsidRDefault="005B7FD0" w:rsidP="005B7FD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sz w:val="22"/>
          <w:szCs w:val="22"/>
        </w:rPr>
      </w:pPr>
      <w:r w:rsidRPr="00AF6909">
        <w:rPr>
          <w:rStyle w:val="FontStyle40"/>
          <w:rFonts w:ascii="Times New Roman" w:hAnsi="Times New Roman" w:cs="Times New Roman"/>
          <w:bCs w:val="0"/>
          <w:sz w:val="22"/>
          <w:szCs w:val="22"/>
        </w:rPr>
        <w:t xml:space="preserve">ПЛАНИРУЕМЫЕ РЕЗУЛЬТАТЫ ИЗУЧЕНИЯ </w:t>
      </w:r>
    </w:p>
    <w:p w:rsidR="005B7FD0" w:rsidRPr="00AF6909" w:rsidRDefault="005B7FD0" w:rsidP="005B7FD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bCs w:val="0"/>
          <w:sz w:val="22"/>
          <w:szCs w:val="22"/>
        </w:rPr>
      </w:pPr>
      <w:r w:rsidRPr="00AF6909">
        <w:rPr>
          <w:rStyle w:val="FontStyle40"/>
          <w:rFonts w:ascii="Times New Roman" w:hAnsi="Times New Roman" w:cs="Times New Roman"/>
          <w:bCs w:val="0"/>
          <w:sz w:val="22"/>
          <w:szCs w:val="22"/>
        </w:rPr>
        <w:t xml:space="preserve"> </w:t>
      </w:r>
    </w:p>
    <w:p w:rsidR="005B7FD0" w:rsidRPr="00AF6909" w:rsidRDefault="005B7FD0" w:rsidP="005B7FD0">
      <w:pPr>
        <w:rPr>
          <w:rFonts w:ascii="Times New Roman" w:hAnsi="Times New Roman"/>
          <w:b/>
          <w:i/>
          <w:sz w:val="22"/>
          <w:szCs w:val="22"/>
        </w:rPr>
      </w:pPr>
      <w:r w:rsidRPr="00AF6909">
        <w:rPr>
          <w:rFonts w:ascii="Times New Roman" w:hAnsi="Times New Roman"/>
          <w:sz w:val="22"/>
          <w:szCs w:val="22"/>
        </w:rPr>
        <w:t xml:space="preserve">В результате изучения изобразительного </w:t>
      </w:r>
      <w:proofErr w:type="gramStart"/>
      <w:r w:rsidRPr="00AF6909">
        <w:rPr>
          <w:rFonts w:ascii="Times New Roman" w:hAnsi="Times New Roman"/>
          <w:sz w:val="22"/>
          <w:szCs w:val="22"/>
        </w:rPr>
        <w:t>искусства</w:t>
      </w:r>
      <w:proofErr w:type="gramEnd"/>
      <w:r w:rsidRPr="00AF6909">
        <w:rPr>
          <w:rFonts w:ascii="Times New Roman" w:hAnsi="Times New Roman"/>
          <w:sz w:val="22"/>
          <w:szCs w:val="22"/>
        </w:rPr>
        <w:t xml:space="preserve"> </w:t>
      </w:r>
      <w:r w:rsidRPr="00AF6909">
        <w:rPr>
          <w:rFonts w:ascii="Times New Roman" w:hAnsi="Times New Roman"/>
          <w:b/>
          <w:i/>
          <w:sz w:val="22"/>
          <w:szCs w:val="22"/>
        </w:rPr>
        <w:t>обучающиеся должны    знать/понимать:</w:t>
      </w:r>
    </w:p>
    <w:p w:rsidR="005B7FD0" w:rsidRPr="00AF6909" w:rsidRDefault="005B7FD0" w:rsidP="005B7FD0">
      <w:pPr>
        <w:pStyle w:val="12"/>
        <w:numPr>
          <w:ilvl w:val="0"/>
          <w:numId w:val="35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доступные сведения о памятниках культуры и искусства; о ведущих художественных музеях России (Эрмитаж, Русский музей, Третьяковская галерея),</w:t>
      </w:r>
    </w:p>
    <w:p w:rsidR="005B7FD0" w:rsidRPr="00AF6909" w:rsidRDefault="005B7FD0" w:rsidP="005B7FD0">
      <w:pPr>
        <w:pStyle w:val="12"/>
        <w:numPr>
          <w:ilvl w:val="0"/>
          <w:numId w:val="35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 xml:space="preserve"> отдельные произведения выдающихся художников народных мастеров России и других стран, в которых раскрывается образная картина мира;</w:t>
      </w:r>
    </w:p>
    <w:p w:rsidR="005B7FD0" w:rsidRPr="00AF6909" w:rsidRDefault="005B7FD0" w:rsidP="005B7FD0">
      <w:pPr>
        <w:pStyle w:val="12"/>
        <w:numPr>
          <w:ilvl w:val="0"/>
          <w:numId w:val="35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lastRenderedPageBreak/>
        <w:t>названия центров традиционных народных художественных промыслов России  и отличительные признаки образа художественной вещи из разных центров народных промыслов;</w:t>
      </w:r>
    </w:p>
    <w:p w:rsidR="005B7FD0" w:rsidRPr="00AF6909" w:rsidRDefault="005B7FD0" w:rsidP="005B7FD0">
      <w:pPr>
        <w:pStyle w:val="12"/>
        <w:numPr>
          <w:ilvl w:val="0"/>
          <w:numId w:val="35"/>
        </w:numPr>
        <w:jc w:val="both"/>
        <w:rPr>
          <w:sz w:val="22"/>
          <w:szCs w:val="22"/>
        </w:rPr>
      </w:pPr>
      <w:proofErr w:type="gramStart"/>
      <w:r w:rsidRPr="00AF6909">
        <w:rPr>
          <w:sz w:val="22"/>
          <w:szCs w:val="22"/>
        </w:rPr>
        <w:t>средства художественной выразительности (цвет, линия, объем, свет, ритм, форма, пропорция, пространство, композиция, фактура), особенности их применения в графике, живописи, декоративно-прикладных работах;</w:t>
      </w:r>
      <w:proofErr w:type="gramEnd"/>
    </w:p>
    <w:p w:rsidR="005B7FD0" w:rsidRPr="00AF6909" w:rsidRDefault="005B7FD0" w:rsidP="005B7FD0">
      <w:pPr>
        <w:pStyle w:val="12"/>
        <w:numPr>
          <w:ilvl w:val="0"/>
          <w:numId w:val="35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магическую и эстетическую роль орнамента, ритмические схемы построения: ярусное расположение орнаментальных мотивов, симметрия и асимметрия в построении орнамента, характер элементов городецкой росписи (растительный и зооморфный, антропоморфный);</w:t>
      </w:r>
    </w:p>
    <w:p w:rsidR="005B7FD0" w:rsidRPr="00AF6909" w:rsidRDefault="005B7FD0" w:rsidP="005B7FD0">
      <w:pPr>
        <w:pStyle w:val="12"/>
        <w:numPr>
          <w:ilvl w:val="0"/>
          <w:numId w:val="35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о взаимосвязи формы художественной вещи с ее назначением, материалом и декором; анализировать изображаемые предметы, выделяя при этом особенности конструкции, формы, декора;</w:t>
      </w:r>
    </w:p>
    <w:p w:rsidR="005B7FD0" w:rsidRPr="00AF6909" w:rsidRDefault="005B7FD0" w:rsidP="005B7FD0">
      <w:pPr>
        <w:pStyle w:val="12"/>
        <w:numPr>
          <w:ilvl w:val="0"/>
          <w:numId w:val="35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особенности вышивки разных регионов России; традиционное искусство лоскутного шитья, набойки ткачества;</w:t>
      </w:r>
    </w:p>
    <w:p w:rsidR="005B7FD0" w:rsidRPr="00AF6909" w:rsidRDefault="005B7FD0" w:rsidP="005B7FD0">
      <w:pPr>
        <w:pStyle w:val="12"/>
        <w:numPr>
          <w:ilvl w:val="0"/>
          <w:numId w:val="35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понятия: рельеф, барельеф, контррельеф, круглая многофигурная композиция, ансамбль, дизайн;</w:t>
      </w:r>
    </w:p>
    <w:p w:rsidR="005B7FD0" w:rsidRPr="00AF6909" w:rsidRDefault="005B7FD0" w:rsidP="005B7FD0">
      <w:pPr>
        <w:pStyle w:val="12"/>
        <w:numPr>
          <w:ilvl w:val="0"/>
          <w:numId w:val="35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виды природных материалов, используемых в плетении;</w:t>
      </w:r>
    </w:p>
    <w:p w:rsidR="005B7FD0" w:rsidRPr="00AF6909" w:rsidRDefault="005B7FD0" w:rsidP="005B7FD0">
      <w:pPr>
        <w:pStyle w:val="12"/>
        <w:ind w:left="360" w:firstLine="0"/>
        <w:jc w:val="both"/>
        <w:rPr>
          <w:sz w:val="22"/>
          <w:szCs w:val="22"/>
        </w:rPr>
      </w:pPr>
    </w:p>
    <w:p w:rsidR="005B7FD0" w:rsidRPr="00AF6909" w:rsidRDefault="005B7FD0" w:rsidP="005B7FD0">
      <w:pPr>
        <w:pStyle w:val="12"/>
        <w:ind w:left="360" w:firstLine="0"/>
        <w:jc w:val="both"/>
        <w:rPr>
          <w:b/>
          <w:sz w:val="22"/>
          <w:szCs w:val="22"/>
          <w:u w:val="single"/>
        </w:rPr>
      </w:pPr>
      <w:r w:rsidRPr="00AF6909">
        <w:rPr>
          <w:b/>
          <w:sz w:val="22"/>
          <w:szCs w:val="22"/>
          <w:u w:val="single"/>
        </w:rPr>
        <w:t xml:space="preserve">уметь: </w:t>
      </w:r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r w:rsidRPr="00AF6909">
        <w:rPr>
          <w:b/>
          <w:i/>
          <w:sz w:val="22"/>
          <w:szCs w:val="22"/>
        </w:rPr>
        <w:t>     </w:t>
      </w:r>
      <w:r w:rsidRPr="00AF6909">
        <w:rPr>
          <w:sz w:val="22"/>
          <w:szCs w:val="22"/>
        </w:rPr>
        <w:t>применять приемы акварельной живописи («</w:t>
      </w:r>
      <w:proofErr w:type="spellStart"/>
      <w:r w:rsidRPr="00AF6909">
        <w:rPr>
          <w:sz w:val="22"/>
          <w:szCs w:val="22"/>
        </w:rPr>
        <w:t>по-сырому</w:t>
      </w:r>
      <w:proofErr w:type="spellEnd"/>
      <w:r w:rsidRPr="00AF6909">
        <w:rPr>
          <w:sz w:val="22"/>
          <w:szCs w:val="22"/>
        </w:rPr>
        <w:t>», «а-ля-прима» и др.), приемы получения звучных, чистых, сложных, мягких цветовых пятен, цветовых сочетаний;</w:t>
      </w:r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пользоваться графическими, живописными, декоративными средствами выразительности в создании художественных образов отдельных объектов и состояний природы, в передаче пространственных планов, человека в движении, в составлении станковой и декоративной композиции;</w:t>
      </w:r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применять специфические средства выразительности в работе по мотивам конкретного вида народного искусства (на основе повтора, вариаций и импровизаций).</w:t>
      </w:r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соблюдать последовательное выполнение изделия (планирование с помощью технологической карты, эскизов и по собственному замыслу, выполнение изделия в материале с помощью необходимых инструментов, приспособлений на основе выбранной технологии, самоконтроль, оценка своей работы);</w:t>
      </w:r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proofErr w:type="gramStart"/>
      <w:r w:rsidRPr="00AF6909">
        <w:rPr>
          <w:sz w:val="22"/>
          <w:szCs w:val="22"/>
        </w:rPr>
        <w:t>анализировать орнаментальные композиции в произведениях народного и декоративно-прикладного искусства, пользуясь понятиями: орнаментальный, замкнутый, на прямоугольной форме, на круге, на сферической поверхности, симметричный, асимметричный, динамичный, статичный;</w:t>
      </w:r>
      <w:proofErr w:type="gramEnd"/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решать художественно-творческие задачи на повтор, вариацию и импровизацию по мотивам народного творчества;</w:t>
      </w:r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высказывать оценочные суждения о шедеврах архитектуры, дизайна, о произведениях народных мастеров различных центров народных промыслов России; выражать свое отношение к художественному, идейно-нравственному содержанию произведений;</w:t>
      </w:r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решать художественно-творческие задачи на проектирование изделий с использованием технологической карты, технического рисунка, эскиза; конструировать простые изделия с учетом технических требований и дизайна;</w:t>
      </w:r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комбинировать различные работы с бумагой, картоном, тканью, природным материалом для достижений выразительности образа художественной вещи с соблюдением технологической последовательности;</w:t>
      </w:r>
    </w:p>
    <w:p w:rsidR="005B7FD0" w:rsidRPr="00AF6909" w:rsidRDefault="005B7FD0" w:rsidP="005B7FD0">
      <w:pPr>
        <w:pStyle w:val="12"/>
        <w:numPr>
          <w:ilvl w:val="0"/>
          <w:numId w:val="36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экономно и рационально использовать материалы;</w:t>
      </w:r>
    </w:p>
    <w:p w:rsidR="005B7FD0" w:rsidRPr="00AF6909" w:rsidRDefault="005B7FD0" w:rsidP="005B7FD0">
      <w:pPr>
        <w:pStyle w:val="12"/>
        <w:numPr>
          <w:ilvl w:val="0"/>
          <w:numId w:val="37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проявлять нравственно-эстетическое отношение к родной природе, к Родине, к защитникам Отечества, к национальным обычаям и культурным традициям народа своего края, своей страны и других народов мира;</w:t>
      </w:r>
    </w:p>
    <w:p w:rsidR="005B7FD0" w:rsidRPr="00AF6909" w:rsidRDefault="005B7FD0" w:rsidP="005B7FD0">
      <w:pPr>
        <w:pStyle w:val="12"/>
        <w:numPr>
          <w:ilvl w:val="0"/>
          <w:numId w:val="37"/>
        </w:numPr>
        <w:jc w:val="both"/>
        <w:rPr>
          <w:sz w:val="22"/>
          <w:szCs w:val="22"/>
        </w:rPr>
      </w:pPr>
      <w:r w:rsidRPr="00AF6909">
        <w:rPr>
          <w:sz w:val="22"/>
          <w:szCs w:val="22"/>
        </w:rPr>
        <w:t>проявлять положительное отношение к процессу труда, к результатам своего труда и других людей; стремление к преобразованию в школе и дома.</w:t>
      </w:r>
    </w:p>
    <w:p w:rsidR="005B7FD0" w:rsidRPr="00AF6909" w:rsidRDefault="005B7FD0" w:rsidP="005B7FD0">
      <w:pPr>
        <w:rPr>
          <w:rFonts w:ascii="Times New Roman" w:hAnsi="Times New Roman"/>
          <w:b/>
          <w:i/>
          <w:sz w:val="22"/>
          <w:szCs w:val="22"/>
        </w:rPr>
      </w:pPr>
    </w:p>
    <w:p w:rsidR="00B82751" w:rsidRDefault="00B82751" w:rsidP="00B82751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B82751" w:rsidRDefault="00B82751" w:rsidP="00B82751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2B75E2" w:rsidRDefault="002B75E2" w:rsidP="00B82751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B75E2" w:rsidRDefault="002B75E2" w:rsidP="00B82751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B75E2" w:rsidRDefault="002B75E2" w:rsidP="00B82751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B82751" w:rsidRPr="00B82751" w:rsidRDefault="0072181C" w:rsidP="0072181C">
      <w:pPr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                                                </w:t>
      </w:r>
      <w:r w:rsidR="00B82751" w:rsidRPr="00B82751">
        <w:rPr>
          <w:rFonts w:ascii="Times New Roman" w:hAnsi="Times New Roman"/>
          <w:b/>
          <w:bCs/>
          <w:sz w:val="22"/>
          <w:szCs w:val="22"/>
        </w:rPr>
        <w:t>УЧЕБНО - ТЕМАТИЧЕСКОЕ ПЛАНИРОВАНИЕ</w:t>
      </w:r>
    </w:p>
    <w:tbl>
      <w:tblPr>
        <w:tblStyle w:val="a3"/>
        <w:tblpPr w:leftFromText="180" w:rightFromText="180" w:vertAnchor="text" w:horzAnchor="page" w:tblpX="1498" w:tblpY="87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B82751" w:rsidRPr="00AF6909" w:rsidTr="00954DD5">
        <w:tc>
          <w:tcPr>
            <w:tcW w:w="959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42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AF6909">
              <w:rPr>
                <w:rFonts w:ascii="Times New Roman" w:hAnsi="Times New Roman"/>
                <w:b/>
                <w:sz w:val="22"/>
                <w:szCs w:val="22"/>
              </w:rPr>
              <w:t>Темы разделов</w:t>
            </w:r>
          </w:p>
        </w:tc>
        <w:tc>
          <w:tcPr>
            <w:tcW w:w="319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AF6909">
              <w:rPr>
                <w:rFonts w:ascii="Times New Roman" w:hAnsi="Times New Roman"/>
                <w:b/>
                <w:sz w:val="22"/>
                <w:szCs w:val="22"/>
              </w:rPr>
              <w:t>Кол-во часов</w:t>
            </w:r>
          </w:p>
        </w:tc>
      </w:tr>
      <w:tr w:rsidR="00B82751" w:rsidRPr="00AF6909" w:rsidTr="00954DD5">
        <w:tc>
          <w:tcPr>
            <w:tcW w:w="959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AF6909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42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Восхитись вечно живым миром красоты</w:t>
            </w:r>
          </w:p>
        </w:tc>
        <w:tc>
          <w:tcPr>
            <w:tcW w:w="319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11ч</w:t>
            </w:r>
          </w:p>
        </w:tc>
      </w:tr>
      <w:tr w:rsidR="00B82751" w:rsidRPr="00AF6909" w:rsidTr="00954DD5">
        <w:tc>
          <w:tcPr>
            <w:tcW w:w="959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AF6909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42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Любуйся ритмами жизни природы и человека</w:t>
            </w:r>
          </w:p>
        </w:tc>
        <w:tc>
          <w:tcPr>
            <w:tcW w:w="319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14ч</w:t>
            </w:r>
          </w:p>
        </w:tc>
      </w:tr>
      <w:tr w:rsidR="00B82751" w:rsidRPr="00AF6909" w:rsidTr="00954DD5">
        <w:tc>
          <w:tcPr>
            <w:tcW w:w="959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AF6909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542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Восхитись созидательными силами природы и человека</w:t>
            </w:r>
          </w:p>
        </w:tc>
        <w:tc>
          <w:tcPr>
            <w:tcW w:w="319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9ч</w:t>
            </w:r>
          </w:p>
        </w:tc>
      </w:tr>
      <w:tr w:rsidR="00B82751" w:rsidRPr="00AF6909" w:rsidTr="00954DD5">
        <w:tc>
          <w:tcPr>
            <w:tcW w:w="959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42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91" w:type="dxa"/>
          </w:tcPr>
          <w:p w:rsidR="00B82751" w:rsidRPr="00AF6909" w:rsidRDefault="00B82751" w:rsidP="00954DD5">
            <w:pPr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34ч</w:t>
            </w:r>
          </w:p>
        </w:tc>
      </w:tr>
    </w:tbl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B82751" w:rsidRDefault="00B82751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sz w:val="22"/>
          <w:szCs w:val="22"/>
        </w:rPr>
      </w:pP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>СОДЕРЖАНИЕ КУРСА. ВИДЫ ХУДОЖЕСТВЕННОЙ ДЕЯТЕЛЬНОСТИ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Восприятие произведений искусства. </w:t>
      </w:r>
      <w:r w:rsidRPr="00AF6909">
        <w:rPr>
          <w:rFonts w:ascii="Times New Roman" w:hAnsi="Times New Roman"/>
          <w:color w:val="000000"/>
          <w:sz w:val="22"/>
          <w:szCs w:val="22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через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Фотография и произведение изобразительного искусства: сходство и различия.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сств в п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>овседневной жизни человека, в организации его материального окружения.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Рисунок. 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Материалы для рисунка: карандаш, ручка, фломастер, уголь, пастель, мелки и т. д. Приёмы работы с различными графическими материалами.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 xml:space="preserve"> Роль рисунка в искусстве: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Живопись. </w:t>
      </w:r>
      <w:r w:rsidRPr="00AF6909">
        <w:rPr>
          <w:rFonts w:ascii="Times New Roman" w:hAnsi="Times New Roman"/>
          <w:color w:val="000000"/>
          <w:sz w:val="22"/>
          <w:szCs w:val="22"/>
        </w:rPr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lastRenderedPageBreak/>
        <w:t xml:space="preserve">Скульптура. </w:t>
      </w:r>
      <w:r w:rsidRPr="00AF6909">
        <w:rPr>
          <w:rFonts w:ascii="Times New Roman" w:hAnsi="Times New Roman"/>
          <w:color w:val="000000"/>
          <w:sz w:val="22"/>
          <w:szCs w:val="22"/>
        </w:rPr>
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Художественное конструирование и дизайн. </w:t>
      </w:r>
      <w:r w:rsidRPr="00AF6909">
        <w:rPr>
          <w:rFonts w:ascii="Times New Roman" w:hAnsi="Times New Roman"/>
          <w:color w:val="000000"/>
          <w:sz w:val="22"/>
          <w:szCs w:val="22"/>
        </w:rPr>
        <w:t>Разнообразие материалов для художественного конструирования и 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Декоративно-прикладное искусство. </w:t>
      </w:r>
      <w:r w:rsidRPr="00AF6909">
        <w:rPr>
          <w:rFonts w:ascii="Times New Roman" w:hAnsi="Times New Roman"/>
          <w:color w:val="000000"/>
          <w:sz w:val="22"/>
          <w:szCs w:val="22"/>
        </w:rPr>
        <w:t xml:space="preserve">Истоки декоративно-прикладного искусства и его роль в жизни человека. 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Понятие о синтетичном характере народной культуры (</w:t>
      </w:r>
      <w:proofErr w:type="spellStart"/>
      <w:r w:rsidRPr="00AF6909">
        <w:rPr>
          <w:rFonts w:ascii="Times New Roman" w:hAnsi="Times New Roman"/>
          <w:color w:val="000000"/>
          <w:sz w:val="22"/>
          <w:szCs w:val="22"/>
        </w:rPr>
        <w:t>украше</w:t>
      </w:r>
      <w:proofErr w:type="spellEnd"/>
      <w:r w:rsidRPr="00AF6909">
        <w:rPr>
          <w:rFonts w:ascii="Times New Roman" w:hAnsi="Times New Roman"/>
          <w:color w:val="000000"/>
          <w:sz w:val="22"/>
          <w:szCs w:val="22"/>
        </w:rPr>
        <w:t>-</w:t>
      </w:r>
      <w:proofErr w:type="gramEnd"/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proofErr w:type="spellStart"/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ние</w:t>
      </w:r>
      <w:proofErr w:type="spellEnd"/>
      <w:r w:rsidRPr="00AF6909">
        <w:rPr>
          <w:rFonts w:ascii="Times New Roman" w:hAnsi="Times New Roman"/>
          <w:color w:val="000000"/>
          <w:sz w:val="22"/>
          <w:szCs w:val="22"/>
        </w:rPr>
        <w:t xml:space="preserve"> жилища, предметов быта, орудий труда, костюма; музыка, песни, хороводы; былины, сказания, сказки).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 xml:space="preserve">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(Удмуртии).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>АЗБУКА ИСКУССТВА. (ОБУЧЕНИЕ ОСНОВАМ ХУДОЖЕСТВЕННОЙ ГРАМОТЫ). КАК ГОВОРИТ ИСКУССТВО?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Композиция. </w:t>
      </w:r>
      <w:r w:rsidRPr="00AF6909">
        <w:rPr>
          <w:rFonts w:ascii="Times New Roman" w:hAnsi="Times New Roman"/>
          <w:color w:val="000000"/>
          <w:sz w:val="22"/>
          <w:szCs w:val="22"/>
        </w:rPr>
        <w:t xml:space="preserve"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Понятия: линия горизонта, ближе — больше, дальше — меньше, загораживания. Роль контраста в композиции: низкое и высокое, большое и маленькое, тонкое и </w:t>
      </w:r>
      <w:proofErr w:type="spellStart"/>
      <w:r w:rsidRPr="00AF6909">
        <w:rPr>
          <w:rFonts w:ascii="Times New Roman" w:hAnsi="Times New Roman"/>
          <w:color w:val="000000"/>
          <w:sz w:val="22"/>
          <w:szCs w:val="22"/>
        </w:rPr>
        <w:t>толстое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,т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>ёмное</w:t>
      </w:r>
      <w:proofErr w:type="spellEnd"/>
      <w:r w:rsidRPr="00AF6909">
        <w:rPr>
          <w:rFonts w:ascii="Times New Roman" w:hAnsi="Times New Roman"/>
          <w:color w:val="000000"/>
          <w:sz w:val="22"/>
          <w:szCs w:val="22"/>
        </w:rPr>
        <w:t xml:space="preserve">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Цвет. </w:t>
      </w:r>
      <w:r w:rsidRPr="00AF6909">
        <w:rPr>
          <w:rFonts w:ascii="Times New Roman" w:hAnsi="Times New Roman"/>
          <w:color w:val="000000"/>
          <w:sz w:val="22"/>
          <w:szCs w:val="22"/>
        </w:rPr>
        <w:t xml:space="preserve">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AF6909">
        <w:rPr>
          <w:rFonts w:ascii="Times New Roman" w:hAnsi="Times New Roman"/>
          <w:color w:val="000000"/>
          <w:sz w:val="22"/>
          <w:szCs w:val="22"/>
        </w:rPr>
        <w:t>цветоведения</w:t>
      </w:r>
      <w:proofErr w:type="spellEnd"/>
      <w:r w:rsidRPr="00AF6909">
        <w:rPr>
          <w:rFonts w:ascii="Times New Roman" w:hAnsi="Times New Roman"/>
          <w:color w:val="000000"/>
          <w:sz w:val="22"/>
          <w:szCs w:val="22"/>
        </w:rPr>
        <w:t>. Передача с помощью цвета характера персонажа, его эмоционального состояния.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Линия. 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Многообразие линий (тонкие, толстые, прямые, волнистые, плавные, острые, закруглённые спиралью, летящие) и их знаковый характер.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Форма. </w:t>
      </w:r>
      <w:r w:rsidRPr="00AF6909">
        <w:rPr>
          <w:rFonts w:ascii="Times New Roman" w:hAnsi="Times New Roman"/>
          <w:color w:val="000000"/>
          <w:sz w:val="22"/>
          <w:szCs w:val="22"/>
        </w:rPr>
        <w:t xml:space="preserve">Разнообразие форм предметного мира и передача их на плоскости и в пространстве. Сходство и контраст форм. 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Объём. </w:t>
      </w:r>
      <w:r w:rsidRPr="00AF6909">
        <w:rPr>
          <w:rFonts w:ascii="Times New Roman" w:hAnsi="Times New Roman"/>
          <w:color w:val="000000"/>
          <w:sz w:val="22"/>
          <w:szCs w:val="22"/>
        </w:rPr>
        <w:t>Объём в пространстве и объём на плоскости. Способы передачи объёма. Выразительность объёмных композиций.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Ритм. </w:t>
      </w:r>
      <w:r w:rsidRPr="00AF6909">
        <w:rPr>
          <w:rFonts w:ascii="Times New Roman" w:hAnsi="Times New Roman"/>
          <w:color w:val="000000"/>
          <w:sz w:val="22"/>
          <w:szCs w:val="22"/>
        </w:rPr>
        <w:t>Виды ритма (спокойный, замедленный, порывистый, беспокойный и т. 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>ЗНАЧИМЫЕ ТЕМЫ ИСКУССТВА. О ЧЁМ ГОВОРИТ ИСКУССТВО?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Земля — наш общий дом. </w:t>
      </w:r>
      <w:r w:rsidRPr="00AF6909">
        <w:rPr>
          <w:rFonts w:ascii="Times New Roman" w:hAnsi="Times New Roman"/>
          <w:color w:val="000000"/>
          <w:sz w:val="22"/>
          <w:szCs w:val="22"/>
        </w:rPr>
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дств дл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>я создания выразительных образов природы. Постройки в природе: птичьи гнёзда, норы, ульи, панцирь черепахи, домик улитки и т. д.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 xml:space="preserve">Восприятие и эмоциональная оценка шедевров русского и зарубежного искусства, изображающих природу 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 xml:space="preserve">( 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>А. К. Саврасов, И. И. Левитан, И. И. Шишкин, Н. К. Рерих, К. Моне, П. Сезанн, В. Ван Гог и др.).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lastRenderedPageBreak/>
        <w:t xml:space="preserve">Родина моя — Россия. </w:t>
      </w:r>
      <w:r w:rsidRPr="00AF6909">
        <w:rPr>
          <w:rFonts w:ascii="Times New Roman" w:hAnsi="Times New Roman"/>
          <w:color w:val="000000"/>
          <w:sz w:val="22"/>
          <w:szCs w:val="22"/>
        </w:rPr>
        <w:t>Роль природных условий в характеристике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Человек и человеческие взаимоотношения. </w:t>
      </w:r>
      <w:r w:rsidRPr="00AF6909">
        <w:rPr>
          <w:rFonts w:ascii="Times New Roman" w:hAnsi="Times New Roman"/>
          <w:color w:val="000000"/>
          <w:sz w:val="22"/>
          <w:szCs w:val="22"/>
        </w:rPr>
        <w:t xml:space="preserve">Образ человека в разных культурах мира. Образ современника. Жанр портрета. Темы любви, дружбы, семьи в искусстве. 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  <w:proofErr w:type="gramEnd"/>
    </w:p>
    <w:p w:rsidR="003C64DE" w:rsidRPr="00AF6909" w:rsidRDefault="003C64DE" w:rsidP="00ED38B1">
      <w:pPr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 xml:space="preserve">Искусство дарит людям красоту. </w:t>
      </w:r>
      <w:r w:rsidRPr="00AF6909">
        <w:rPr>
          <w:rFonts w:ascii="Times New Roman" w:hAnsi="Times New Roman"/>
          <w:color w:val="000000"/>
          <w:sz w:val="22"/>
          <w:szCs w:val="22"/>
        </w:rPr>
        <w:t xml:space="preserve">Искусство вокруг нас сегодня. 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Использование различных художественных мате риалов и средств для создания проектов красивых, удобных и выразительных предметов быта, видов транспорта.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 xml:space="preserve"> Представление о роли изобразительных (пластических) искусств в повседневной жизни человека, в организации его 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 xml:space="preserve">мате </w:t>
      </w:r>
      <w:proofErr w:type="spellStart"/>
      <w:r w:rsidRPr="00AF6909">
        <w:rPr>
          <w:rFonts w:ascii="Times New Roman" w:hAnsi="Times New Roman"/>
          <w:color w:val="000000"/>
          <w:sz w:val="22"/>
          <w:szCs w:val="22"/>
        </w:rPr>
        <w:t>риального</w:t>
      </w:r>
      <w:proofErr w:type="spellEnd"/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 xml:space="preserve">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F6909">
        <w:rPr>
          <w:rFonts w:ascii="Times New Roman" w:hAnsi="Times New Roman"/>
          <w:b/>
          <w:bCs/>
          <w:color w:val="000000"/>
          <w:sz w:val="22"/>
          <w:szCs w:val="22"/>
        </w:rPr>
        <w:t>ОПЫТ ХУДОЖЕСТВЕННО-ТВОРЧЕСКОЙ ДЕЯТЕЛЬНОСТИ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Овладение основами художественной грамоты: композицией, формой, ритмом, линией, цветом, объёмом, фактурой.</w:t>
      </w:r>
      <w:proofErr w:type="gramEnd"/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 xml:space="preserve">Создание моделей предметов бытового окружения человека. Овладение элементарными навыками лепки и </w:t>
      </w:r>
      <w:proofErr w:type="spellStart"/>
      <w:r w:rsidRPr="00AF6909">
        <w:rPr>
          <w:rFonts w:ascii="Times New Roman" w:hAnsi="Times New Roman"/>
          <w:color w:val="000000"/>
          <w:sz w:val="22"/>
          <w:szCs w:val="22"/>
        </w:rPr>
        <w:t>бумагопластики</w:t>
      </w:r>
      <w:proofErr w:type="spellEnd"/>
      <w:r w:rsidRPr="00AF6909">
        <w:rPr>
          <w:rFonts w:ascii="Times New Roman" w:hAnsi="Times New Roman"/>
          <w:color w:val="000000"/>
          <w:sz w:val="22"/>
          <w:szCs w:val="22"/>
        </w:rPr>
        <w:t xml:space="preserve">. 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Выбор и применение выразительных сре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дств дл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>я реализации собственного замысла в рисунке, живописи, аппликации, скульптуре, художественном конструировании.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 xml:space="preserve">Передача настроения в творческой работе с помощью цвета, </w:t>
      </w:r>
      <w:r w:rsidRPr="00AF6909">
        <w:rPr>
          <w:rFonts w:ascii="Times New Roman" w:hAnsi="Times New Roman"/>
          <w:i/>
          <w:iCs/>
          <w:color w:val="000000"/>
          <w:sz w:val="22"/>
          <w:szCs w:val="22"/>
        </w:rPr>
        <w:t>тона</w:t>
      </w:r>
      <w:r w:rsidRPr="00AF6909">
        <w:rPr>
          <w:rFonts w:ascii="Times New Roman" w:hAnsi="Times New Roman"/>
          <w:color w:val="000000"/>
          <w:sz w:val="22"/>
          <w:szCs w:val="22"/>
        </w:rPr>
        <w:t xml:space="preserve">, композиции, пространства, линии, штриха, пятна, объёма, </w:t>
      </w:r>
      <w:r w:rsidRPr="00AF6909">
        <w:rPr>
          <w:rFonts w:ascii="Times New Roman" w:hAnsi="Times New Roman"/>
          <w:i/>
          <w:iCs/>
          <w:color w:val="000000"/>
          <w:sz w:val="22"/>
          <w:szCs w:val="22"/>
        </w:rPr>
        <w:t xml:space="preserve">фактуры </w:t>
      </w:r>
      <w:r w:rsidRPr="00AF6909">
        <w:rPr>
          <w:rFonts w:ascii="Times New Roman" w:hAnsi="Times New Roman"/>
          <w:color w:val="000000"/>
          <w:sz w:val="22"/>
          <w:szCs w:val="22"/>
        </w:rPr>
        <w:t>материала.</w:t>
      </w:r>
      <w:proofErr w:type="gramEnd"/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 xml:space="preserve">Использование в индивидуальной и коллективной деятельности различных художественных техник и материалов: </w:t>
      </w:r>
      <w:r w:rsidRPr="00AF6909">
        <w:rPr>
          <w:rFonts w:ascii="Times New Roman" w:hAnsi="Times New Roman"/>
          <w:i/>
          <w:iCs/>
          <w:color w:val="000000"/>
          <w:sz w:val="22"/>
          <w:szCs w:val="22"/>
        </w:rPr>
        <w:t xml:space="preserve">коллажа, </w:t>
      </w:r>
      <w:proofErr w:type="spellStart"/>
      <w:r w:rsidRPr="00AF6909">
        <w:rPr>
          <w:rFonts w:ascii="Times New Roman" w:hAnsi="Times New Roman"/>
          <w:i/>
          <w:iCs/>
          <w:color w:val="000000"/>
          <w:sz w:val="22"/>
          <w:szCs w:val="22"/>
        </w:rPr>
        <w:t>граттажа</w:t>
      </w:r>
      <w:proofErr w:type="spellEnd"/>
      <w:r w:rsidRPr="00AF6909">
        <w:rPr>
          <w:rFonts w:ascii="Times New Roman" w:hAnsi="Times New Roman"/>
          <w:color w:val="000000"/>
          <w:sz w:val="22"/>
          <w:szCs w:val="22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AF6909">
        <w:rPr>
          <w:rFonts w:ascii="Times New Roman" w:hAnsi="Times New Roman"/>
          <w:i/>
          <w:iCs/>
          <w:color w:val="000000"/>
          <w:sz w:val="22"/>
          <w:szCs w:val="22"/>
        </w:rPr>
        <w:t>пастели, восковых мелков, туши</w:t>
      </w:r>
      <w:r w:rsidRPr="00AF6909">
        <w:rPr>
          <w:rFonts w:ascii="Times New Roman" w:hAnsi="Times New Roman"/>
          <w:color w:val="000000"/>
          <w:sz w:val="22"/>
          <w:szCs w:val="22"/>
        </w:rPr>
        <w:t xml:space="preserve">, карандаша, фломастеров, </w:t>
      </w:r>
      <w:r w:rsidRPr="00AF6909">
        <w:rPr>
          <w:rFonts w:ascii="Times New Roman" w:hAnsi="Times New Roman"/>
          <w:i/>
          <w:iCs/>
          <w:color w:val="000000"/>
          <w:sz w:val="22"/>
          <w:szCs w:val="22"/>
        </w:rPr>
        <w:t>пластилина, глины</w:t>
      </w:r>
      <w:r w:rsidRPr="00AF6909">
        <w:rPr>
          <w:rFonts w:ascii="Times New Roman" w:hAnsi="Times New Roman"/>
          <w:color w:val="000000"/>
          <w:sz w:val="22"/>
          <w:szCs w:val="22"/>
        </w:rPr>
        <w:t>, подручных и природных материалов.</w:t>
      </w:r>
      <w:proofErr w:type="gramEnd"/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 w:val="22"/>
          <w:szCs w:val="22"/>
        </w:rPr>
      </w:pPr>
      <w:r w:rsidRPr="00AF6909">
        <w:rPr>
          <w:rFonts w:ascii="Times New Roman" w:hAnsi="Times New Roman"/>
          <w:color w:val="000000"/>
          <w:sz w:val="22"/>
          <w:szCs w:val="22"/>
        </w:rPr>
        <w:t>Участие в обсуждении содержания и выразительных сре</w:t>
      </w:r>
      <w:proofErr w:type="gramStart"/>
      <w:r w:rsidRPr="00AF6909">
        <w:rPr>
          <w:rFonts w:ascii="Times New Roman" w:hAnsi="Times New Roman"/>
          <w:color w:val="000000"/>
          <w:sz w:val="22"/>
          <w:szCs w:val="22"/>
        </w:rPr>
        <w:t>дств пр</w:t>
      </w:r>
      <w:proofErr w:type="gramEnd"/>
      <w:r w:rsidRPr="00AF6909">
        <w:rPr>
          <w:rFonts w:ascii="Times New Roman" w:hAnsi="Times New Roman"/>
          <w:color w:val="000000"/>
          <w:sz w:val="22"/>
          <w:szCs w:val="22"/>
        </w:rPr>
        <w:t>оизведений изобразительного искусства, выражение своего отношения к произведению</w:t>
      </w:r>
    </w:p>
    <w:p w:rsidR="003C64DE" w:rsidRPr="00AF690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sz w:val="22"/>
          <w:szCs w:val="22"/>
        </w:rPr>
      </w:pPr>
    </w:p>
    <w:p w:rsidR="005B7FD0" w:rsidRPr="00DA259B" w:rsidRDefault="005B7FD0" w:rsidP="00ED38B1">
      <w:pPr>
        <w:jc w:val="center"/>
        <w:rPr>
          <w:rFonts w:ascii="Times New Roman" w:hAnsi="Times New Roman"/>
          <w:b/>
          <w:sz w:val="22"/>
          <w:szCs w:val="22"/>
        </w:rPr>
      </w:pPr>
    </w:p>
    <w:p w:rsidR="005B7FD0" w:rsidRPr="00DA259B" w:rsidRDefault="005B7FD0" w:rsidP="00ED38B1">
      <w:pPr>
        <w:jc w:val="center"/>
        <w:rPr>
          <w:rFonts w:ascii="Times New Roman" w:hAnsi="Times New Roman"/>
          <w:b/>
          <w:sz w:val="22"/>
          <w:szCs w:val="22"/>
        </w:rPr>
      </w:pPr>
    </w:p>
    <w:p w:rsidR="005B7FD0" w:rsidRPr="00DA259B" w:rsidRDefault="005B7FD0" w:rsidP="00ED38B1">
      <w:pPr>
        <w:jc w:val="center"/>
        <w:rPr>
          <w:rFonts w:ascii="Times New Roman" w:hAnsi="Times New Roman"/>
          <w:b/>
          <w:sz w:val="22"/>
          <w:szCs w:val="22"/>
        </w:rPr>
      </w:pPr>
    </w:p>
    <w:p w:rsidR="005B7FD0" w:rsidRPr="00DA259B" w:rsidRDefault="005B7FD0" w:rsidP="00ED38B1">
      <w:pPr>
        <w:jc w:val="center"/>
        <w:rPr>
          <w:rFonts w:ascii="Times New Roman" w:hAnsi="Times New Roman"/>
          <w:b/>
          <w:sz w:val="22"/>
          <w:szCs w:val="22"/>
        </w:rPr>
      </w:pPr>
    </w:p>
    <w:p w:rsidR="005B7FD0" w:rsidRPr="00DA259B" w:rsidRDefault="005B7FD0" w:rsidP="00ED38B1">
      <w:pPr>
        <w:jc w:val="center"/>
        <w:rPr>
          <w:rFonts w:ascii="Times New Roman" w:hAnsi="Times New Roman"/>
          <w:b/>
          <w:sz w:val="22"/>
          <w:szCs w:val="22"/>
        </w:rPr>
      </w:pPr>
    </w:p>
    <w:p w:rsidR="00D13CD7" w:rsidRPr="00AF6909" w:rsidRDefault="0072181C" w:rsidP="0072181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</w:t>
      </w:r>
      <w:r w:rsidR="00D13CD7" w:rsidRPr="00AF6909">
        <w:rPr>
          <w:rFonts w:ascii="Times New Roman" w:hAnsi="Times New Roman"/>
          <w:b/>
          <w:sz w:val="22"/>
          <w:szCs w:val="22"/>
        </w:rPr>
        <w:t>КАЛЕНДАРНО-ТЕМАТИЧЕСКОЕ  ПЛАНИРОВАНИЕ</w:t>
      </w:r>
    </w:p>
    <w:p w:rsidR="00D13CD7" w:rsidRPr="00AF6909" w:rsidRDefault="00D13CD7" w:rsidP="00ED38B1">
      <w:pPr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AF6909">
        <w:rPr>
          <w:rFonts w:ascii="Times New Roman" w:hAnsi="Times New Roman"/>
          <w:b/>
          <w:sz w:val="22"/>
          <w:szCs w:val="22"/>
        </w:rPr>
        <w:t>(34 ЧАСА)</w:t>
      </w:r>
    </w:p>
    <w:p w:rsidR="003C64DE" w:rsidRPr="00AF6909" w:rsidRDefault="003C64DE" w:rsidP="003C64DE">
      <w:pPr>
        <w:rPr>
          <w:rFonts w:ascii="Times New Roman" w:hAnsi="Times New Roman"/>
          <w:sz w:val="22"/>
          <w:szCs w:val="22"/>
        </w:rPr>
      </w:pPr>
    </w:p>
    <w:p w:rsidR="00C01883" w:rsidRPr="00AF6909" w:rsidRDefault="00C01883" w:rsidP="00B320BB">
      <w:pPr>
        <w:ind w:firstLine="709"/>
        <w:rPr>
          <w:rFonts w:ascii="Times New Roman" w:hAnsi="Times New Roman"/>
          <w:b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287"/>
        <w:gridCol w:w="2053"/>
        <w:gridCol w:w="1843"/>
      </w:tblGrid>
      <w:tr w:rsidR="008A1FA1" w:rsidRPr="00AF6909" w:rsidTr="008F20A4">
        <w:trPr>
          <w:trHeight w:val="276"/>
        </w:trPr>
        <w:tc>
          <w:tcPr>
            <w:tcW w:w="817" w:type="dxa"/>
            <w:vMerge w:val="restart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AF6909">
              <w:rPr>
                <w:rStyle w:val="af2"/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AF6909">
              <w:rPr>
                <w:rStyle w:val="af2"/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9287" w:type="dxa"/>
            <w:vMerge w:val="restart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sz w:val="22"/>
                <w:szCs w:val="22"/>
              </w:rPr>
              <w:t xml:space="preserve">Тема </w:t>
            </w:r>
          </w:p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sz w:val="22"/>
                <w:szCs w:val="22"/>
              </w:rPr>
              <w:t>Урока</w:t>
            </w:r>
          </w:p>
        </w:tc>
        <w:tc>
          <w:tcPr>
            <w:tcW w:w="2053" w:type="dxa"/>
            <w:vMerge w:val="restart"/>
            <w:noWrap/>
            <w:vAlign w:val="center"/>
          </w:tcPr>
          <w:p w:rsidR="008A1FA1" w:rsidRPr="00AF6909" w:rsidRDefault="008A1FA1" w:rsidP="00AF041A">
            <w:pPr>
              <w:shd w:val="clear" w:color="auto" w:fill="FFFFFF"/>
              <w:rPr>
                <w:rFonts w:ascii="Times New Roman" w:hAnsi="Times New Roman"/>
                <w:b/>
                <w:szCs w:val="22"/>
              </w:rPr>
            </w:pPr>
            <w:r w:rsidRPr="00AF6909">
              <w:rPr>
                <w:rFonts w:ascii="Times New Roman" w:hAnsi="Times New Roman"/>
                <w:b/>
                <w:color w:val="000000"/>
                <w:spacing w:val="-3"/>
                <w:sz w:val="22"/>
                <w:szCs w:val="22"/>
              </w:rPr>
              <w:t xml:space="preserve">Плановые сроки </w:t>
            </w:r>
            <w:r w:rsidRPr="00AF6909">
              <w:rPr>
                <w:rFonts w:ascii="Times New Roman" w:hAnsi="Times New Roman"/>
                <w:b/>
                <w:color w:val="000000"/>
                <w:spacing w:val="-1"/>
                <w:sz w:val="22"/>
                <w:szCs w:val="22"/>
              </w:rPr>
              <w:t>прохождения</w:t>
            </w:r>
          </w:p>
        </w:tc>
        <w:tc>
          <w:tcPr>
            <w:tcW w:w="1843" w:type="dxa"/>
            <w:vMerge w:val="restart"/>
            <w:noWrap/>
            <w:vAlign w:val="center"/>
          </w:tcPr>
          <w:p w:rsidR="008A1FA1" w:rsidRPr="00AF6909" w:rsidRDefault="008A1FA1" w:rsidP="00AF041A">
            <w:pPr>
              <w:shd w:val="clear" w:color="auto" w:fill="FFFFFF"/>
              <w:jc w:val="right"/>
              <w:rPr>
                <w:rFonts w:ascii="Times New Roman" w:hAnsi="Times New Roman"/>
                <w:b/>
                <w:szCs w:val="22"/>
              </w:rPr>
            </w:pPr>
            <w:r w:rsidRPr="00AF6909">
              <w:rPr>
                <w:rFonts w:ascii="Times New Roman" w:hAnsi="Times New Roman"/>
                <w:b/>
                <w:color w:val="000000"/>
                <w:spacing w:val="-2"/>
                <w:sz w:val="22"/>
                <w:szCs w:val="22"/>
              </w:rPr>
              <w:t>Скорректиро</w:t>
            </w:r>
            <w:r w:rsidRPr="00AF6909">
              <w:rPr>
                <w:rFonts w:ascii="Times New Roman" w:hAnsi="Times New Roman"/>
                <w:b/>
                <w:color w:val="000000"/>
                <w:spacing w:val="-2"/>
                <w:sz w:val="22"/>
                <w:szCs w:val="22"/>
              </w:rPr>
              <w:softHyphen/>
              <w:t xml:space="preserve">ванные сроки </w:t>
            </w:r>
            <w:r w:rsidRPr="00AF6909">
              <w:rPr>
                <w:rFonts w:ascii="Times New Roman" w:hAnsi="Times New Roman"/>
                <w:b/>
                <w:color w:val="000000"/>
                <w:spacing w:val="-1"/>
                <w:sz w:val="22"/>
                <w:szCs w:val="22"/>
              </w:rPr>
              <w:t>прохождения</w:t>
            </w:r>
          </w:p>
        </w:tc>
      </w:tr>
      <w:tr w:rsidR="008A1FA1" w:rsidRPr="00AF6909" w:rsidTr="008F20A4">
        <w:trPr>
          <w:trHeight w:val="276"/>
        </w:trPr>
        <w:tc>
          <w:tcPr>
            <w:tcW w:w="817" w:type="dxa"/>
            <w:vMerge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szCs w:val="22"/>
              </w:rPr>
            </w:pPr>
          </w:p>
        </w:tc>
        <w:tc>
          <w:tcPr>
            <w:tcW w:w="9287" w:type="dxa"/>
            <w:vMerge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szCs w:val="22"/>
              </w:rPr>
            </w:pPr>
          </w:p>
        </w:tc>
        <w:tc>
          <w:tcPr>
            <w:tcW w:w="2053" w:type="dxa"/>
            <w:vMerge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Merge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1.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  <w:t xml:space="preserve">Восхитись вечно живым миром красоты </w:t>
            </w:r>
            <w:r w:rsidRPr="00AF6909">
              <w:rPr>
                <w:rFonts w:ascii="Times New Roman" w:hAnsi="Times New Roman"/>
                <w:sz w:val="22"/>
                <w:szCs w:val="22"/>
              </w:rPr>
              <w:t>Целый мир от красоты»</w:t>
            </w:r>
            <w:r w:rsidRPr="00AF6909">
              <w:rPr>
                <w:rFonts w:ascii="Times New Roman" w:eastAsia="Calibri" w:hAnsi="Times New Roman"/>
                <w:bCs/>
                <w:sz w:val="22"/>
                <w:szCs w:val="22"/>
              </w:rPr>
              <w:t xml:space="preserve"> Пейзаж: пространство, композиционный центр, цветовая гамма, линия, пятно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2.</w:t>
            </w:r>
          </w:p>
        </w:tc>
        <w:tc>
          <w:tcPr>
            <w:tcW w:w="9287" w:type="dxa"/>
            <w:noWrap/>
          </w:tcPr>
          <w:p w:rsidR="008A1FA1" w:rsidRPr="00AF6909" w:rsidRDefault="008A1FA1" w:rsidP="00AC143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Cs w:val="22"/>
              </w:rPr>
            </w:pPr>
            <w:r w:rsidRPr="00AF6909">
              <w:rPr>
                <w:rFonts w:ascii="Times New Roman" w:eastAsia="Calibri" w:hAnsi="Times New Roman"/>
                <w:bCs/>
                <w:sz w:val="22"/>
                <w:szCs w:val="22"/>
              </w:rPr>
              <w:t>Древо жизни — символ мироздания.</w:t>
            </w:r>
          </w:p>
          <w:p w:rsidR="008A1FA1" w:rsidRPr="00AF6909" w:rsidRDefault="008A1FA1" w:rsidP="00AC1438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eastAsia="Calibri" w:hAnsi="Times New Roman"/>
                <w:bCs/>
                <w:sz w:val="22"/>
                <w:szCs w:val="22"/>
              </w:rPr>
              <w:t>Наброски и зарисовки: линия, штрих, пятно, светотень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3.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eastAsia="Calibri" w:hAnsi="Times New Roman"/>
                <w:bCs/>
                <w:sz w:val="22"/>
                <w:szCs w:val="22"/>
              </w:rPr>
              <w:t>Мой край родной. Моя земля. Пейзаж: пространство, планы, цвет, свет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4.</w:t>
            </w:r>
          </w:p>
        </w:tc>
        <w:tc>
          <w:tcPr>
            <w:tcW w:w="9287" w:type="dxa"/>
            <w:noWrap/>
          </w:tcPr>
          <w:p w:rsidR="008A1FA1" w:rsidRPr="00AF6909" w:rsidRDefault="008A1FA1" w:rsidP="00C01883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Style w:val="c1"/>
                <w:rFonts w:ascii="Times New Roman" w:hAnsi="Times New Roman"/>
                <w:sz w:val="22"/>
                <w:szCs w:val="22"/>
              </w:rPr>
              <w:t>Цветущее дерево – символ жизни. Декоративная композиция: мотив древа в народной росписи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5.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Птиц</w:t>
            </w:r>
            <w:proofErr w:type="gramStart"/>
            <w:r w:rsidRPr="00AF6909">
              <w:rPr>
                <w:rFonts w:ascii="Times New Roman" w:hAnsi="Times New Roman"/>
                <w:sz w:val="22"/>
                <w:szCs w:val="22"/>
              </w:rPr>
              <w:t>ы-</w:t>
            </w:r>
            <w:proofErr w:type="gramEnd"/>
            <w:r w:rsidRPr="00AF6909">
              <w:rPr>
                <w:rFonts w:ascii="Times New Roman" w:hAnsi="Times New Roman"/>
                <w:sz w:val="22"/>
                <w:szCs w:val="22"/>
              </w:rPr>
              <w:t xml:space="preserve"> символ света, счастья, добра.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6.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Кон</w:t>
            </w:r>
            <w:proofErr w:type="gramStart"/>
            <w:r w:rsidRPr="00AF6909">
              <w:rPr>
                <w:rFonts w:ascii="Times New Roman" w:hAnsi="Times New Roman"/>
                <w:sz w:val="22"/>
                <w:szCs w:val="22"/>
              </w:rPr>
              <w:t>ь–</w:t>
            </w:r>
            <w:proofErr w:type="gramEnd"/>
            <w:r w:rsidRPr="00AF6909">
              <w:rPr>
                <w:rFonts w:ascii="Times New Roman" w:hAnsi="Times New Roman"/>
                <w:sz w:val="22"/>
                <w:szCs w:val="22"/>
              </w:rPr>
              <w:t xml:space="preserve"> символ солнца, плодородия и добра.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7.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Связь поколений в традиции Городца.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8.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Связь поколений в традиции Городца.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9.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Вольный ветер – дыхание земли. Пейзаж: линии, штрихи, точки, пятно, свет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10.</w:t>
            </w:r>
          </w:p>
        </w:tc>
        <w:tc>
          <w:tcPr>
            <w:tcW w:w="9287" w:type="dxa"/>
            <w:noWrap/>
          </w:tcPr>
          <w:p w:rsidR="008A1FA1" w:rsidRPr="00AF6909" w:rsidRDefault="008A1FA1" w:rsidP="00AC1438">
            <w:pPr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Движение – жизни течение.</w:t>
            </w:r>
          </w:p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11.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Осенние метаморфозы. Пейзаж: колорит, композиция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12.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AF6909"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  <w:t>Любуйся ритмами жизни природы и человека</w:t>
            </w:r>
            <w:r w:rsidRPr="00AF6909">
              <w:rPr>
                <w:rFonts w:ascii="Times New Roman" w:hAnsi="Times New Roman"/>
                <w:sz w:val="22"/>
                <w:szCs w:val="22"/>
              </w:rPr>
              <w:t xml:space="preserve"> Родословное древо-древо жизни, историческая память, связь поколений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13.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Двенадцать братьев друг за другом бродят</w:t>
            </w:r>
            <w:proofErr w:type="gramStart"/>
            <w:r w:rsidRPr="00AF6909">
              <w:rPr>
                <w:rFonts w:ascii="Times New Roman" w:hAnsi="Times New Roman"/>
                <w:sz w:val="22"/>
                <w:szCs w:val="22"/>
              </w:rPr>
              <w:t>..»</w:t>
            </w:r>
            <w:proofErr w:type="gramEnd"/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14 .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Год не неделя – двенадцать месяцев впереди.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15.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Новогоднее настроение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16.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Твои новогодние поздравления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17.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Зимние фантазии. Наброски и зарисовки: цвет, пятно, силуэт, линия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18.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Зимние картины. Сюжетная композиция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Ожившие вещи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20.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Выразительность формы предметов</w:t>
            </w:r>
          </w:p>
        </w:tc>
        <w:tc>
          <w:tcPr>
            <w:tcW w:w="2053" w:type="dxa"/>
            <w:noWrap/>
          </w:tcPr>
          <w:p w:rsidR="008A1FA1" w:rsidRPr="00AF6909" w:rsidRDefault="008A1FA1" w:rsidP="001177A6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21.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Выразительность формы предметов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22.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« Недаром помнит вся Россия про день Бородина…»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23.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Образ мира в народном костюме и внешнем убранстве крестьянского дома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 xml:space="preserve">24 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Народная расписная картинк</w:t>
            </w:r>
            <w:proofErr w:type="gramStart"/>
            <w:r w:rsidRPr="00AF6909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AF6909">
              <w:rPr>
                <w:rFonts w:ascii="Times New Roman" w:hAnsi="Times New Roman"/>
                <w:sz w:val="22"/>
                <w:szCs w:val="22"/>
              </w:rPr>
              <w:t xml:space="preserve"> лубок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Народная расписная картинка-лубок. Декоративная композиция: цвет, линия, штрих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  <w:t xml:space="preserve">Восхитись созидательными силами природы и человека </w:t>
            </w:r>
            <w:r w:rsidRPr="00AF6909">
              <w:rPr>
                <w:rFonts w:ascii="Times New Roman" w:hAnsi="Times New Roman"/>
                <w:sz w:val="22"/>
                <w:szCs w:val="22"/>
              </w:rPr>
              <w:t>Вод</w:t>
            </w:r>
            <w:proofErr w:type="gramStart"/>
            <w:r w:rsidRPr="00AF6909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AF6909">
              <w:rPr>
                <w:rFonts w:ascii="Times New Roman" w:hAnsi="Times New Roman"/>
                <w:sz w:val="22"/>
                <w:szCs w:val="22"/>
              </w:rPr>
              <w:t xml:space="preserve"> живительная стихия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Вода - живительная стихия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28.</w:t>
            </w:r>
          </w:p>
        </w:tc>
        <w:tc>
          <w:tcPr>
            <w:tcW w:w="9287" w:type="dxa"/>
            <w:noWrap/>
          </w:tcPr>
          <w:p w:rsidR="008A1FA1" w:rsidRPr="00AF6909" w:rsidRDefault="008A1FA1" w:rsidP="00B320BB">
            <w:pPr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Повернись к мирозданию!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29.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Русский мотив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30.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Всенародный праздник-День Победы. Патриотическая тема в искусстве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lastRenderedPageBreak/>
              <w:t>31.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Медаль за бой, медаль за труд из одного металла льют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Орнаментальный образ в веках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33.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Орнаментальный образ в веках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A1FA1" w:rsidRPr="00AF6909" w:rsidTr="008F20A4">
        <w:tc>
          <w:tcPr>
            <w:tcW w:w="817" w:type="dxa"/>
            <w:noWrap/>
          </w:tcPr>
          <w:p w:rsidR="008A1FA1" w:rsidRPr="00AF6909" w:rsidRDefault="008A1FA1" w:rsidP="00AF041A">
            <w:pPr>
              <w:jc w:val="center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>34.</w:t>
            </w:r>
          </w:p>
        </w:tc>
        <w:tc>
          <w:tcPr>
            <w:tcW w:w="9287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  <w:r w:rsidRPr="00AF6909">
              <w:rPr>
                <w:rFonts w:ascii="Times New Roman" w:hAnsi="Times New Roman"/>
                <w:sz w:val="22"/>
                <w:szCs w:val="22"/>
              </w:rPr>
              <w:t xml:space="preserve">Сокровища России: музеи Москвы, Санкт-Петербурга.   </w:t>
            </w:r>
          </w:p>
        </w:tc>
        <w:tc>
          <w:tcPr>
            <w:tcW w:w="2053" w:type="dxa"/>
            <w:noWrap/>
          </w:tcPr>
          <w:p w:rsidR="008A1FA1" w:rsidRPr="00AF6909" w:rsidRDefault="008A1FA1" w:rsidP="00AF041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noWrap/>
          </w:tcPr>
          <w:p w:rsidR="008A1FA1" w:rsidRPr="00AF6909" w:rsidRDefault="008A1FA1" w:rsidP="00AF041A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ED38B1" w:rsidRPr="00AF6909" w:rsidRDefault="00ED38B1" w:rsidP="008A1FA1">
      <w:pPr>
        <w:pStyle w:val="Style22"/>
        <w:widowControl/>
        <w:spacing w:line="240" w:lineRule="auto"/>
        <w:rPr>
          <w:rStyle w:val="FontStyle40"/>
          <w:rFonts w:ascii="Times New Roman" w:hAnsi="Times New Roman" w:cs="Times New Roman"/>
          <w:bCs w:val="0"/>
          <w:sz w:val="22"/>
          <w:szCs w:val="22"/>
        </w:rPr>
      </w:pPr>
    </w:p>
    <w:p w:rsidR="00175630" w:rsidRPr="006967E5" w:rsidRDefault="00175630" w:rsidP="006967E5"/>
    <w:sectPr w:rsidR="00175630" w:rsidRPr="006967E5" w:rsidSect="006967E5">
      <w:footerReference w:type="default" r:id="rId9"/>
      <w:pgSz w:w="16838" w:h="11906" w:orient="landscape"/>
      <w:pgMar w:top="568" w:right="1134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DCD" w:rsidRDefault="00195DCD" w:rsidP="006967E5">
      <w:r>
        <w:separator/>
      </w:r>
    </w:p>
  </w:endnote>
  <w:endnote w:type="continuationSeparator" w:id="0">
    <w:p w:rsidR="00195DCD" w:rsidRDefault="00195DCD" w:rsidP="0069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8081275"/>
      <w:docPartObj>
        <w:docPartGallery w:val="Page Numbers (Bottom of Page)"/>
        <w:docPartUnique/>
      </w:docPartObj>
    </w:sdtPr>
    <w:sdtContent>
      <w:p w:rsidR="00AB3A91" w:rsidRDefault="00AB3A9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B3A91" w:rsidRDefault="00AB3A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DCD" w:rsidRDefault="00195DCD" w:rsidP="006967E5">
      <w:r>
        <w:separator/>
      </w:r>
    </w:p>
  </w:footnote>
  <w:footnote w:type="continuationSeparator" w:id="0">
    <w:p w:rsidR="00195DCD" w:rsidRDefault="00195DCD" w:rsidP="00696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00B42F2"/>
    <w:multiLevelType w:val="multilevel"/>
    <w:tmpl w:val="E1924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815BCE"/>
    <w:multiLevelType w:val="hybridMultilevel"/>
    <w:tmpl w:val="535C506A"/>
    <w:lvl w:ilvl="0" w:tplc="A574FF7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95655B"/>
    <w:multiLevelType w:val="hybridMultilevel"/>
    <w:tmpl w:val="3AC64290"/>
    <w:lvl w:ilvl="0" w:tplc="A574FF7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52A66CA"/>
    <w:multiLevelType w:val="multilevel"/>
    <w:tmpl w:val="4814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1C2FF8"/>
    <w:multiLevelType w:val="hybridMultilevel"/>
    <w:tmpl w:val="00DE90EC"/>
    <w:lvl w:ilvl="0" w:tplc="63D8B3F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64A01"/>
    <w:multiLevelType w:val="multilevel"/>
    <w:tmpl w:val="95D6A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584033"/>
    <w:multiLevelType w:val="hybridMultilevel"/>
    <w:tmpl w:val="585E62B4"/>
    <w:lvl w:ilvl="0" w:tplc="E0AEF102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975E0"/>
    <w:multiLevelType w:val="multilevel"/>
    <w:tmpl w:val="E7B8179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 w:tentative="1">
      <w:start w:val="1"/>
      <w:numFmt w:val="decimal"/>
      <w:lvlText w:val="%2."/>
      <w:lvlJc w:val="left"/>
      <w:pPr>
        <w:tabs>
          <w:tab w:val="num" w:pos="2781"/>
        </w:tabs>
        <w:ind w:left="2781" w:hanging="360"/>
      </w:pPr>
    </w:lvl>
    <w:lvl w:ilvl="2" w:tentative="1">
      <w:start w:val="1"/>
      <w:numFmt w:val="decimal"/>
      <w:lvlText w:val="%3."/>
      <w:lvlJc w:val="left"/>
      <w:pPr>
        <w:tabs>
          <w:tab w:val="num" w:pos="3501"/>
        </w:tabs>
        <w:ind w:left="3501" w:hanging="360"/>
      </w:pPr>
    </w:lvl>
    <w:lvl w:ilvl="3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entative="1">
      <w:start w:val="1"/>
      <w:numFmt w:val="decimal"/>
      <w:lvlText w:val="%5."/>
      <w:lvlJc w:val="left"/>
      <w:pPr>
        <w:tabs>
          <w:tab w:val="num" w:pos="4941"/>
        </w:tabs>
        <w:ind w:left="4941" w:hanging="360"/>
      </w:pPr>
    </w:lvl>
    <w:lvl w:ilvl="5" w:tentative="1">
      <w:start w:val="1"/>
      <w:numFmt w:val="decimal"/>
      <w:lvlText w:val="%6."/>
      <w:lvlJc w:val="left"/>
      <w:pPr>
        <w:tabs>
          <w:tab w:val="num" w:pos="5661"/>
        </w:tabs>
        <w:ind w:left="5661" w:hanging="360"/>
      </w:pPr>
    </w:lvl>
    <w:lvl w:ilvl="6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entative="1">
      <w:start w:val="1"/>
      <w:numFmt w:val="decimal"/>
      <w:lvlText w:val="%8."/>
      <w:lvlJc w:val="left"/>
      <w:pPr>
        <w:tabs>
          <w:tab w:val="num" w:pos="7101"/>
        </w:tabs>
        <w:ind w:left="7101" w:hanging="360"/>
      </w:pPr>
    </w:lvl>
    <w:lvl w:ilvl="8" w:tentative="1">
      <w:start w:val="1"/>
      <w:numFmt w:val="decimal"/>
      <w:lvlText w:val="%9."/>
      <w:lvlJc w:val="left"/>
      <w:pPr>
        <w:tabs>
          <w:tab w:val="num" w:pos="7821"/>
        </w:tabs>
        <w:ind w:left="7821" w:hanging="360"/>
      </w:pPr>
    </w:lvl>
  </w:abstractNum>
  <w:abstractNum w:abstractNumId="14">
    <w:nsid w:val="3CC463D4"/>
    <w:multiLevelType w:val="multilevel"/>
    <w:tmpl w:val="F4F621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383B8D"/>
    <w:multiLevelType w:val="multilevel"/>
    <w:tmpl w:val="9D7C0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A18E5"/>
    <w:multiLevelType w:val="hybridMultilevel"/>
    <w:tmpl w:val="75268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C665E6"/>
    <w:multiLevelType w:val="multilevel"/>
    <w:tmpl w:val="EC96E0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CC1132"/>
    <w:multiLevelType w:val="multilevel"/>
    <w:tmpl w:val="C37E63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C30DA6"/>
    <w:multiLevelType w:val="multilevel"/>
    <w:tmpl w:val="9E0E251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7C5B65"/>
    <w:multiLevelType w:val="hybridMultilevel"/>
    <w:tmpl w:val="DB169B5E"/>
    <w:lvl w:ilvl="0" w:tplc="A574FF7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3"/>
  </w:num>
  <w:num w:numId="4">
    <w:abstractNumId w:val="35"/>
  </w:num>
  <w:num w:numId="5">
    <w:abstractNumId w:val="8"/>
  </w:num>
  <w:num w:numId="6">
    <w:abstractNumId w:val="32"/>
  </w:num>
  <w:num w:numId="7">
    <w:abstractNumId w:val="18"/>
  </w:num>
  <w:num w:numId="8">
    <w:abstractNumId w:val="24"/>
  </w:num>
  <w:num w:numId="9">
    <w:abstractNumId w:val="16"/>
  </w:num>
  <w:num w:numId="10">
    <w:abstractNumId w:val="26"/>
  </w:num>
  <w:num w:numId="11">
    <w:abstractNumId w:val="7"/>
  </w:num>
  <w:num w:numId="12">
    <w:abstractNumId w:val="27"/>
  </w:num>
  <w:num w:numId="13">
    <w:abstractNumId w:val="4"/>
  </w:num>
  <w:num w:numId="14">
    <w:abstractNumId w:val="5"/>
  </w:num>
  <w:num w:numId="15">
    <w:abstractNumId w:val="17"/>
  </w:num>
  <w:num w:numId="16">
    <w:abstractNumId w:val="34"/>
  </w:num>
  <w:num w:numId="17">
    <w:abstractNumId w:val="22"/>
  </w:num>
  <w:num w:numId="18">
    <w:abstractNumId w:val="28"/>
  </w:num>
  <w:num w:numId="19">
    <w:abstractNumId w:val="31"/>
  </w:num>
  <w:num w:numId="20">
    <w:abstractNumId w:val="19"/>
  </w:num>
  <w:num w:numId="21">
    <w:abstractNumId w:val="15"/>
  </w:num>
  <w:num w:numId="22">
    <w:abstractNumId w:val="25"/>
  </w:num>
  <w:num w:numId="23">
    <w:abstractNumId w:val="21"/>
  </w:num>
  <w:num w:numId="24">
    <w:abstractNumId w:val="10"/>
  </w:num>
  <w:num w:numId="25">
    <w:abstractNumId w:val="13"/>
  </w:num>
  <w:num w:numId="26">
    <w:abstractNumId w:val="23"/>
  </w:num>
  <w:num w:numId="27">
    <w:abstractNumId w:val="30"/>
  </w:num>
  <w:num w:numId="28">
    <w:abstractNumId w:val="12"/>
  </w:num>
  <w:num w:numId="29">
    <w:abstractNumId w:val="1"/>
  </w:num>
  <w:num w:numId="30">
    <w:abstractNumId w:val="14"/>
  </w:num>
  <w:num w:numId="31">
    <w:abstractNumId w:val="29"/>
  </w:num>
  <w:num w:numId="32">
    <w:abstractNumId w:val="9"/>
  </w:num>
  <w:num w:numId="33">
    <w:abstractNumId w:val="20"/>
  </w:num>
  <w:num w:numId="34">
    <w:abstractNumId w:val="11"/>
  </w:num>
  <w:num w:numId="35">
    <w:abstractNumId w:val="6"/>
  </w:num>
  <w:num w:numId="36">
    <w:abstractNumId w:val="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883"/>
    <w:rsid w:val="000103EC"/>
    <w:rsid w:val="00023A03"/>
    <w:rsid w:val="000845A0"/>
    <w:rsid w:val="000B6CA9"/>
    <w:rsid w:val="000C1378"/>
    <w:rsid w:val="000D34AF"/>
    <w:rsid w:val="00111887"/>
    <w:rsid w:val="00140A04"/>
    <w:rsid w:val="00175630"/>
    <w:rsid w:val="00195DCD"/>
    <w:rsid w:val="001E1A95"/>
    <w:rsid w:val="001F708B"/>
    <w:rsid w:val="00200FA4"/>
    <w:rsid w:val="00210DF9"/>
    <w:rsid w:val="00255364"/>
    <w:rsid w:val="00256294"/>
    <w:rsid w:val="002B75E2"/>
    <w:rsid w:val="002E4AE3"/>
    <w:rsid w:val="0033514A"/>
    <w:rsid w:val="00347CE8"/>
    <w:rsid w:val="00356E6B"/>
    <w:rsid w:val="00391118"/>
    <w:rsid w:val="00395650"/>
    <w:rsid w:val="003C64DE"/>
    <w:rsid w:val="003D35FE"/>
    <w:rsid w:val="003E4126"/>
    <w:rsid w:val="004020A1"/>
    <w:rsid w:val="00405E36"/>
    <w:rsid w:val="00426136"/>
    <w:rsid w:val="00430181"/>
    <w:rsid w:val="004434AC"/>
    <w:rsid w:val="00460BCA"/>
    <w:rsid w:val="00465ACD"/>
    <w:rsid w:val="00497F92"/>
    <w:rsid w:val="005B7FD0"/>
    <w:rsid w:val="005F7513"/>
    <w:rsid w:val="00627B42"/>
    <w:rsid w:val="00631048"/>
    <w:rsid w:val="00685121"/>
    <w:rsid w:val="00692CE1"/>
    <w:rsid w:val="006967E5"/>
    <w:rsid w:val="006F3805"/>
    <w:rsid w:val="00702714"/>
    <w:rsid w:val="007030AB"/>
    <w:rsid w:val="00703FB8"/>
    <w:rsid w:val="0072181C"/>
    <w:rsid w:val="00724BB5"/>
    <w:rsid w:val="007512F5"/>
    <w:rsid w:val="00754929"/>
    <w:rsid w:val="0075563E"/>
    <w:rsid w:val="0076243A"/>
    <w:rsid w:val="00806930"/>
    <w:rsid w:val="00817D39"/>
    <w:rsid w:val="008A1FA1"/>
    <w:rsid w:val="008B376C"/>
    <w:rsid w:val="008B6288"/>
    <w:rsid w:val="008F20A4"/>
    <w:rsid w:val="00913297"/>
    <w:rsid w:val="009467AE"/>
    <w:rsid w:val="009C7136"/>
    <w:rsid w:val="00A3354C"/>
    <w:rsid w:val="00A36B05"/>
    <w:rsid w:val="00A54F7D"/>
    <w:rsid w:val="00A84DC0"/>
    <w:rsid w:val="00A94282"/>
    <w:rsid w:val="00AB3A91"/>
    <w:rsid w:val="00AC1438"/>
    <w:rsid w:val="00AF04C9"/>
    <w:rsid w:val="00AF6909"/>
    <w:rsid w:val="00B146E7"/>
    <w:rsid w:val="00B147D2"/>
    <w:rsid w:val="00B320BB"/>
    <w:rsid w:val="00B45150"/>
    <w:rsid w:val="00B634B0"/>
    <w:rsid w:val="00B82751"/>
    <w:rsid w:val="00B91021"/>
    <w:rsid w:val="00C01883"/>
    <w:rsid w:val="00C31E98"/>
    <w:rsid w:val="00CC6065"/>
    <w:rsid w:val="00CD25F9"/>
    <w:rsid w:val="00D13CD7"/>
    <w:rsid w:val="00D25A12"/>
    <w:rsid w:val="00D4307F"/>
    <w:rsid w:val="00D55DCE"/>
    <w:rsid w:val="00D71CD2"/>
    <w:rsid w:val="00DA259B"/>
    <w:rsid w:val="00DF07F2"/>
    <w:rsid w:val="00E66A51"/>
    <w:rsid w:val="00E73756"/>
    <w:rsid w:val="00E812A8"/>
    <w:rsid w:val="00EB261D"/>
    <w:rsid w:val="00ED38B1"/>
    <w:rsid w:val="00F24B56"/>
    <w:rsid w:val="00F3144E"/>
    <w:rsid w:val="00F36166"/>
    <w:rsid w:val="00F72EE3"/>
    <w:rsid w:val="00F84453"/>
    <w:rsid w:val="00FC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751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C01883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883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3">
    <w:name w:val="Table Grid"/>
    <w:basedOn w:val="a1"/>
    <w:uiPriority w:val="59"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C01883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C01883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C01883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uiPriority w:val="99"/>
    <w:rsid w:val="00C0188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01883"/>
    <w:rPr>
      <w:rFonts w:ascii="Thames" w:eastAsia="Times New Roman" w:hAnsi="Thames" w:cs="Times New Roman"/>
      <w:sz w:val="24"/>
      <w:szCs w:val="28"/>
    </w:rPr>
  </w:style>
  <w:style w:type="character" w:styleId="a6">
    <w:name w:val="page number"/>
    <w:basedOn w:val="a0"/>
    <w:rsid w:val="00C01883"/>
  </w:style>
  <w:style w:type="paragraph" w:customStyle="1" w:styleId="Style6">
    <w:name w:val="Style6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C01883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C01883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C01883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C01883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C01883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C01883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C01883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C01883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C01883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C01883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C01883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C01883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01883"/>
    <w:rPr>
      <w:rFonts w:ascii="Thames" w:eastAsia="Times New Roman" w:hAnsi="Thames" w:cs="Times New Roman"/>
      <w:sz w:val="20"/>
      <w:szCs w:val="20"/>
      <w:lang w:eastAsia="ru-RU"/>
    </w:rPr>
  </w:style>
  <w:style w:type="character" w:styleId="a9">
    <w:name w:val="footnote reference"/>
    <w:semiHidden/>
    <w:rsid w:val="00C01883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C01883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C01883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C01883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C01883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C01883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C01883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C01883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C01883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C01883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C01883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C01883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C01883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C01883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C01883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C01883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C01883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C01883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C01883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C01883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C01883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C01883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C01883"/>
    <w:rPr>
      <w:rFonts w:ascii="Thames" w:eastAsia="Times New Roman" w:hAnsi="Thames" w:cs="Times New Roman"/>
      <w:sz w:val="20"/>
      <w:szCs w:val="20"/>
    </w:rPr>
  </w:style>
  <w:style w:type="character" w:styleId="ac">
    <w:name w:val="endnote reference"/>
    <w:rsid w:val="00C01883"/>
    <w:rPr>
      <w:vertAlign w:val="superscript"/>
    </w:rPr>
  </w:style>
  <w:style w:type="paragraph" w:styleId="ad">
    <w:name w:val="header"/>
    <w:basedOn w:val="a"/>
    <w:link w:val="ae"/>
    <w:uiPriority w:val="99"/>
    <w:rsid w:val="00C018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01883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C01883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C01883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C018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C01883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C01883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0188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C01883"/>
    <w:rPr>
      <w:rFonts w:ascii="Arial" w:eastAsia="Times New Roman" w:hAnsi="Arial" w:cs="Times New Roman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C01883"/>
    <w:pPr>
      <w:ind w:left="708"/>
    </w:pPr>
  </w:style>
  <w:style w:type="character" w:styleId="af1">
    <w:name w:val="Hyperlink"/>
    <w:rsid w:val="00C01883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C01883"/>
  </w:style>
  <w:style w:type="character" w:styleId="af2">
    <w:name w:val="Strong"/>
    <w:qFormat/>
    <w:rsid w:val="00C01883"/>
    <w:rPr>
      <w:b/>
      <w:bCs/>
    </w:rPr>
  </w:style>
  <w:style w:type="paragraph" w:styleId="af3">
    <w:name w:val="Normal (Web)"/>
    <w:basedOn w:val="a"/>
    <w:uiPriority w:val="99"/>
    <w:unhideWhenUsed/>
    <w:rsid w:val="00C01883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C01883"/>
  </w:style>
  <w:style w:type="character" w:customStyle="1" w:styleId="c1">
    <w:name w:val="c1"/>
    <w:basedOn w:val="a0"/>
    <w:rsid w:val="00AC1438"/>
  </w:style>
  <w:style w:type="paragraph" w:styleId="af4">
    <w:name w:val="No Spacing"/>
    <w:uiPriority w:val="1"/>
    <w:qFormat/>
    <w:rsid w:val="00B451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465AC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highlight">
    <w:name w:val="highlight"/>
    <w:basedOn w:val="a0"/>
    <w:rsid w:val="00465ACD"/>
  </w:style>
  <w:style w:type="paragraph" w:customStyle="1" w:styleId="zag2">
    <w:name w:val="zag_2"/>
    <w:basedOn w:val="a"/>
    <w:rsid w:val="003C64D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aragraphStyle">
    <w:name w:val="Paragraph Style"/>
    <w:rsid w:val="001756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1 текст"/>
    <w:basedOn w:val="a"/>
    <w:link w:val="13"/>
    <w:rsid w:val="00175630"/>
    <w:pPr>
      <w:widowControl w:val="0"/>
      <w:autoSpaceDE w:val="0"/>
      <w:autoSpaceDN w:val="0"/>
      <w:adjustRightInd w:val="0"/>
      <w:ind w:firstLine="709"/>
    </w:pPr>
    <w:rPr>
      <w:rFonts w:ascii="Times New Roman" w:hAnsi="Times New Roman"/>
      <w:szCs w:val="24"/>
    </w:rPr>
  </w:style>
  <w:style w:type="character" w:customStyle="1" w:styleId="13">
    <w:name w:val="1 текст Знак"/>
    <w:link w:val="12"/>
    <w:rsid w:val="001756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845A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845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BEF6-C629-4C4B-8A51-3303ED6F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2569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CHip</cp:lastModifiedBy>
  <cp:revision>62</cp:revision>
  <cp:lastPrinted>2018-11-13T04:27:00Z</cp:lastPrinted>
  <dcterms:created xsi:type="dcterms:W3CDTF">2016-06-06T16:47:00Z</dcterms:created>
  <dcterms:modified xsi:type="dcterms:W3CDTF">2020-02-17T10:52:00Z</dcterms:modified>
</cp:coreProperties>
</file>